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37F31">
        <w:rPr>
          <w:rFonts w:ascii="Garamond" w:hAnsi="Garamond"/>
          <w:b/>
        </w:rPr>
        <w:t xml:space="preserve"> «Мир вокруг нас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Бородулина Дарья Юрьевна</w:t>
            </w:r>
          </w:p>
        </w:tc>
      </w:tr>
      <w:tr w:rsidR="00ED06A2" w:rsidRPr="00637F3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Серов. Свердловская область.</w:t>
            </w:r>
          </w:p>
        </w:tc>
      </w:tr>
      <w:tr w:rsidR="00ED06A2" w:rsidRPr="008F382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>
              <w:rPr>
                <w:rFonts w:ascii="Garamond" w:hAnsi="Garamond"/>
                <w:color w:val="auto"/>
              </w:rPr>
              <w:t>СО</w:t>
            </w:r>
            <w:proofErr w:type="gramEnd"/>
            <w:r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CF4DE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Экологическое воспитание младших школьников.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CF4DE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Данный проект формирует экологическую грамотность детей, осознание того, что нужно жить в мире и согласии с природой, развивает наблюдательность, творческие способности. Проект включает в себя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вопросы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связанные с экологическими проблемами нашей страны и города. В ходе работы дети расширят свои знания о проблемах окружающего мира и влияния человека на экологию. Достичь результата планируется с помощью совместных действий учеников, учителя.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1375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9-10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8126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 неделя 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8F382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Формирование ответственного отношения к окружающей среде и развитие творческой активности младших школьников.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1. Оказать поддержку учащимся в активной работе над заданиями, связанными с проблемами реальной жизни. 2.Развивать навыки и умения исследовательской работы и творческой активности. 3. Формировать основы экологической культуры. 4.Воспитывать культуру взаимоотношений со сверстниками и взрослыми; готовность к сотрудничеству с другими людьми, доверие к людям, коллективизм.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Зная экологические проблемы и влияние человека на окружающую среду, ученики научатся воспитывать в себе и других бережное отношение к природе, а также научатся быть заботливыми и бережливыми.</w:t>
            </w:r>
          </w:p>
        </w:tc>
      </w:tr>
      <w:tr w:rsidR="001A11ED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41375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Живём, чтобы жить, или чтобы выжить?</w:t>
            </w:r>
          </w:p>
        </w:tc>
      </w:tr>
      <w:tr w:rsidR="00ED06A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  Если больна природа, здоровы ли мы?</w:t>
            </w:r>
          </w:p>
          <w:p w:rsidR="008907EE" w:rsidRDefault="008907EE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41375D">
              <w:rPr>
                <w:rFonts w:ascii="Garamond" w:hAnsi="Garamond"/>
                <w:color w:val="auto"/>
              </w:rPr>
              <w:t xml:space="preserve">   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мы можем помочь окружающей среде?</w:t>
            </w:r>
          </w:p>
          <w:p w:rsidR="0041375D" w:rsidRPr="00077005" w:rsidRDefault="0041375D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3. Что происходит со здоровьем людей при загрязнении воздуха, почвы, воды?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4137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1375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F382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B0DDE" w:rsidRPr="006B0DDE" w:rsidRDefault="006B0DDE" w:rsidP="006B0DDE">
            <w:pPr>
              <w:rPr>
                <w:lang w:val="ru-RU"/>
              </w:rPr>
            </w:pP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Подбор литературы;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2) Разработка буклета для родителей;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Создание стартовой презентации;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 Создание дидактического материала;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 Входное анкетирование детей для выявления их интересов;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 Разделение детей на группы;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6B0DDE" w:rsidRPr="006B0DDE" w:rsidRDefault="006B0DDE" w:rsidP="006B0DDE">
            <w:pPr>
              <w:rPr>
                <w:lang w:val="ru-RU"/>
              </w:rPr>
            </w:pP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1) Показ стартовой презентации и буклета </w:t>
            </w: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проекта;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Деление учеников на группы исходя из результатов анкетирования;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Разбор проблемных вопросов;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4)Координация действий учеников.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B0DDE" w:rsidRPr="006B0DDE" w:rsidRDefault="006B0DDE" w:rsidP="006B0DDE">
            <w:pPr>
              <w:rPr>
                <w:lang w:val="ru-RU"/>
              </w:rPr>
            </w:pP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1) Повторное анкетирование детей и ознакомление </w:t>
            </w:r>
            <w:r w:rsidRPr="006B0DD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родителей с результатами теста;</w:t>
            </w:r>
          </w:p>
          <w:p w:rsidR="006B0DDE" w:rsidRDefault="006B0DDE" w:rsidP="006B0DD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Рефлексия.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bookmarkStart w:id="0" w:name="_GoBack"/>
            <w:bookmarkEnd w:id="0"/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/>
            </w:tblPr>
            <w:tblGrid>
              <w:gridCol w:w="9918"/>
            </w:tblGrid>
            <w:tr w:rsidR="009F568B" w:rsidRPr="008F3827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8F3827">
                    <w:rPr>
                      <w:rFonts w:ascii="Garamond" w:hAnsi="Garamond"/>
                      <w:color w:val="auto"/>
                    </w:rPr>
                    <w:br/>
                    <w:t>- Основные причины загрязнения окружающей среды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F3827">
                    <w:rPr>
                      <w:rFonts w:ascii="Garamond" w:hAnsi="Garamond"/>
                      <w:color w:val="auto"/>
                    </w:rPr>
                    <w:t>Определение экологии</w:t>
                  </w:r>
                </w:p>
                <w:p w:rsidR="009F568B" w:rsidRDefault="008F3827" w:rsidP="008F3827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>
                    <w:rPr>
                      <w:rFonts w:ascii="Garamond" w:hAnsi="Garamond"/>
                      <w:color w:val="auto"/>
                    </w:rPr>
                    <w:br/>
                  </w:r>
                  <w:r w:rsidR="009F568B">
                    <w:rPr>
                      <w:rFonts w:ascii="Garamond" w:hAnsi="Garamond"/>
                      <w:color w:val="auto"/>
                    </w:rPr>
                    <w:t>Уметь: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 xml:space="preserve">- </w:t>
                  </w:r>
                  <w:r w:rsidR="00827CF7">
                    <w:rPr>
                      <w:rFonts w:ascii="Garamond" w:hAnsi="Garamond"/>
                      <w:color w:val="auto"/>
                    </w:rPr>
                    <w:t>Рисовать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F3827">
                    <w:rPr>
                      <w:rFonts w:ascii="Garamond" w:hAnsi="Garamond"/>
                      <w:color w:val="auto"/>
                    </w:rPr>
                    <w:t>Владеть техникой оригами</w:t>
                  </w:r>
                </w:p>
                <w:p w:rsidR="002929FF" w:rsidRPr="0098126D" w:rsidRDefault="002929FF" w:rsidP="00DF5641">
                  <w:pPr>
                    <w:pStyle w:val="Default0"/>
                    <w:jc w:val="both"/>
                    <w:rPr>
                      <w:rFonts w:asciiTheme="minorHAnsi" w:hAnsiTheme="minorHAnsi"/>
                      <w:lang w:val="en-US"/>
                    </w:rPr>
                  </w:pPr>
                  <w:r w:rsidRPr="002929FF">
                    <w:rPr>
                      <w:rFonts w:ascii="Garamond" w:hAnsi="Garamond"/>
                      <w:lang w:val="en-US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2929FF">
                    <w:rPr>
                      <w:rFonts w:ascii="Garamond" w:hAnsi="Garamond"/>
                      <w:lang w:val="en-US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2929FF">
                    <w:rPr>
                      <w:rFonts w:ascii="Garamond" w:hAnsi="Garamond"/>
                      <w:lang w:val="en-US"/>
                    </w:rPr>
                    <w:t xml:space="preserve"> Microsoft Office PowerPoint</w:t>
                  </w:r>
                  <w:r w:rsidR="0098126D" w:rsidRPr="0098126D">
                    <w:rPr>
                      <w:rFonts w:ascii="Garamond" w:hAnsi="Garamond"/>
                      <w:lang w:val="en-US"/>
                    </w:rPr>
                    <w:t xml:space="preserve">, </w:t>
                  </w:r>
                  <w:r w:rsidR="0098126D"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9F568B" w:rsidRPr="002929FF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  <w:lang w:val="en-US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9812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/>
            </w:tblPr>
            <w:tblGrid>
              <w:gridCol w:w="9209"/>
            </w:tblGrid>
            <w:tr w:rsidR="009F568B" w:rsidRPr="0098126D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2929FF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 w:rsidR="002929FF"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2929FF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2929FF">
                    <w:rPr>
                      <w:rFonts w:ascii="Garamond" w:hAnsi="Garamond"/>
                    </w:rPr>
                    <w:t xml:space="preserve"> </w:t>
                  </w:r>
                  <w:r w:rsidR="002929FF">
                    <w:rPr>
                      <w:rFonts w:ascii="Garamond" w:hAnsi="Garamond"/>
                    </w:rPr>
                    <w:br/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Созд</w:t>
                  </w:r>
                  <w:r w:rsidR="0098142E" w:rsidRPr="002929FF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2929FF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Pr="002929FF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Pr="002929FF">
                    <w:rPr>
                      <w:rFonts w:ascii="Garamond" w:hAnsi="Garamond"/>
                    </w:rPr>
                    <w:t xml:space="preserve">. 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E13190" w:rsidRDefault="00E13190" w:rsidP="00E13190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С</w:t>
            </w:r>
            <w:r w:rsidRPr="00E13190">
              <w:rPr>
                <w:rFonts w:ascii="Garamond" w:hAnsi="Garamond"/>
                <w:lang w:val="ru-RU"/>
              </w:rPr>
              <w:t xml:space="preserve"> помощью сх</w:t>
            </w:r>
            <w:r>
              <w:rPr>
                <w:rFonts w:ascii="Garamond" w:hAnsi="Garamond"/>
                <w:lang w:val="ru-RU"/>
              </w:rPr>
              <w:t>ем сделать оригами журавлика</w:t>
            </w:r>
            <w:proofErr w:type="gramStart"/>
            <w:r>
              <w:rPr>
                <w:rFonts w:ascii="Garamond" w:hAnsi="Garamond"/>
                <w:lang w:val="ru-RU"/>
              </w:rPr>
              <w:t>.</w:t>
            </w:r>
            <w:proofErr w:type="gramEnd"/>
            <w:r>
              <w:rPr>
                <w:rFonts w:ascii="Garamond" w:hAnsi="Garamond"/>
                <w:lang w:val="ru-RU"/>
              </w:rPr>
              <w:br/>
              <w:t>Придумать и написать</w:t>
            </w:r>
            <w:r w:rsidRPr="00E13190">
              <w:rPr>
                <w:rFonts w:ascii="Garamond" w:hAnsi="Garamond"/>
                <w:lang w:val="ru-RU"/>
              </w:rPr>
              <w:t xml:space="preserve"> девиз на крыльях журавлика на тему чистой экологии. </w:t>
            </w:r>
            <w:proofErr w:type="spellStart"/>
            <w:r>
              <w:rPr>
                <w:rFonts w:ascii="Garamond" w:hAnsi="Garamond"/>
              </w:rPr>
              <w:t>Объяснит</w:t>
            </w:r>
            <w:r>
              <w:rPr>
                <w:rFonts w:ascii="Garamond" w:hAnsi="Garamond"/>
                <w:lang w:val="ru-RU"/>
              </w:rPr>
              <w:t>ь</w:t>
            </w:r>
            <w:proofErr w:type="spellEnd"/>
            <w:r w:rsidRPr="00E13190">
              <w:rPr>
                <w:rFonts w:ascii="Garamond" w:hAnsi="Garamond"/>
              </w:rPr>
              <w:t xml:space="preserve"> </w:t>
            </w:r>
            <w:proofErr w:type="spellStart"/>
            <w:r w:rsidRPr="00E13190">
              <w:rPr>
                <w:rFonts w:ascii="Garamond" w:hAnsi="Garamond"/>
              </w:rPr>
              <w:t>смысл</w:t>
            </w:r>
            <w:proofErr w:type="spellEnd"/>
            <w:r w:rsidRPr="00E13190">
              <w:rPr>
                <w:rFonts w:ascii="Garamond" w:hAnsi="Garamond"/>
              </w:rPr>
              <w:t xml:space="preserve"> </w:t>
            </w:r>
            <w:proofErr w:type="spellStart"/>
            <w:r w:rsidRPr="00E13190">
              <w:rPr>
                <w:rFonts w:ascii="Garamond" w:hAnsi="Garamond"/>
              </w:rPr>
              <w:t>написанного</w:t>
            </w:r>
            <w:proofErr w:type="spellEnd"/>
            <w:r w:rsidRPr="00E13190">
              <w:rPr>
                <w:rFonts w:ascii="Garamond" w:hAnsi="Garamond"/>
              </w:rPr>
              <w:t>.</w:t>
            </w:r>
          </w:p>
        </w:tc>
      </w:tr>
      <w:tr w:rsidR="003B5C82" w:rsidRPr="00827CF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27CF7" w:rsidRDefault="00827CF7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noProof/>
              </w:rPr>
              <w:t>Создание экологичского уголка</w:t>
            </w:r>
            <w:r w:rsidRPr="00827CF7">
              <w:rPr>
                <w:rFonts w:ascii="Garamond" w:hAnsi="Garamond"/>
                <w:noProof/>
              </w:rPr>
              <w:t>: «Правила обеспечения экологической безопасности в родном городе».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Фотоаппарат, компьюте</w:t>
            </w:r>
            <w:proofErr w:type="gram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ы</w:t>
            </w:r>
            <w:proofErr w:type="spell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), принтер, проекционная система, видео-, телевизор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</w:t>
            </w:r>
            <w:proofErr w:type="spell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 xml:space="preserve">, текстовые редакторы, программы электронной почты, </w:t>
            </w:r>
            <w:proofErr w:type="spell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мультимедийные</w:t>
            </w:r>
            <w:proofErr w:type="spell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 xml:space="preserve"> системы</w:t>
            </w:r>
          </w:p>
        </w:tc>
      </w:tr>
      <w:tr w:rsidR="003B5C82" w:rsidRPr="008F382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E13190" w:rsidRDefault="00E13190" w:rsidP="00E13190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Style w:val="a8"/>
                <w:i w:val="0"/>
                <w:lang w:val="ru-RU" w:eastAsia="ru-RU"/>
              </w:rPr>
            </w:pPr>
            <w:r w:rsidRPr="00E13190">
              <w:rPr>
                <w:rStyle w:val="a8"/>
                <w:i w:val="0"/>
                <w:lang w:val="ru-RU" w:eastAsia="ru-RU"/>
              </w:rPr>
              <w:t xml:space="preserve">Энциклопедия для детей / Гл. ред. В. А. Володин. – М.: </w:t>
            </w:r>
            <w:proofErr w:type="spellStart"/>
            <w:r w:rsidRPr="00E13190">
              <w:rPr>
                <w:rStyle w:val="a8"/>
                <w:i w:val="0"/>
                <w:lang w:val="ru-RU" w:eastAsia="ru-RU"/>
              </w:rPr>
              <w:t>Аванта</w:t>
            </w:r>
            <w:proofErr w:type="spellEnd"/>
            <w:r w:rsidRPr="00E13190">
              <w:rPr>
                <w:rStyle w:val="a8"/>
                <w:i w:val="0"/>
                <w:lang w:val="ru-RU" w:eastAsia="ru-RU"/>
              </w:rPr>
              <w:t xml:space="preserve"> +, 2001. – Т. 19: Экология. – 448 с.: ил.</w:t>
            </w:r>
          </w:p>
          <w:p w:rsidR="00E13190" w:rsidRPr="00E13190" w:rsidRDefault="00E13190" w:rsidP="00E13190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Style w:val="a8"/>
                <w:i w:val="0"/>
                <w:lang w:val="ru-RU" w:eastAsia="ru-RU"/>
              </w:rPr>
            </w:pPr>
            <w:proofErr w:type="spellStart"/>
            <w:r>
              <w:rPr>
                <w:rStyle w:val="a8"/>
                <w:i w:val="0"/>
                <w:lang w:val="ru-RU" w:eastAsia="ru-RU"/>
              </w:rPr>
              <w:t>Ануин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, </w:t>
            </w:r>
            <w:proofErr w:type="spellStart"/>
            <w:r>
              <w:rPr>
                <w:rStyle w:val="a8"/>
                <w:i w:val="0"/>
                <w:lang w:val="ru-RU" w:eastAsia="ru-RU"/>
              </w:rPr>
              <w:t>Паркер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, </w:t>
            </w:r>
            <w:proofErr w:type="spellStart"/>
            <w:r>
              <w:rPr>
                <w:rStyle w:val="a8"/>
                <w:i w:val="0"/>
                <w:lang w:val="ru-RU" w:eastAsia="ru-RU"/>
              </w:rPr>
              <w:t>Хоукс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: Мир вокруг тебя. Энциклопедия экологии для детей. 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E1319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929FF" w:rsidRDefault="002929FF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2929FF">
              <w:rPr>
                <w:rFonts w:ascii="Garamond" w:hAnsi="Garamond"/>
                <w:color w:val="000000" w:themeColor="text1"/>
              </w:rPr>
              <w:t>https://ru.wikipedia.org/wiki/%D0%97%D0%B0%D0%B3%D0%BB%D0%B0%D0%B2%D0%BD%D0%B0%D1%8F_%D1%81%D1%82%D1%80%D0%B0%D0%BD%D0%B8%D1%86%D0%B0</w:t>
            </w:r>
          </w:p>
          <w:p w:rsidR="003B5C82" w:rsidRPr="007706DB" w:rsidRDefault="007706DB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proofErr w:type="spellStart"/>
            <w:r>
              <w:rPr>
                <w:rFonts w:ascii="Garamond" w:hAnsi="Garamond"/>
                <w:color w:val="000000" w:themeColor="text1"/>
              </w:rPr>
              <w:t>Википедия</w:t>
            </w:r>
            <w:proofErr w:type="spellEnd"/>
          </w:p>
        </w:tc>
      </w:tr>
      <w:tr w:rsidR="003B5C8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E1319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  <w:r w:rsidR="00E13190">
              <w:rPr>
                <w:rFonts w:ascii="Garamond" w:hAnsi="Garamond"/>
                <w:color w:val="auto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929FF"/>
    <w:rsid w:val="002A720D"/>
    <w:rsid w:val="003B5C82"/>
    <w:rsid w:val="003E0549"/>
    <w:rsid w:val="0041375D"/>
    <w:rsid w:val="004B0B36"/>
    <w:rsid w:val="004C7249"/>
    <w:rsid w:val="0050471E"/>
    <w:rsid w:val="00637F31"/>
    <w:rsid w:val="00646943"/>
    <w:rsid w:val="006870EB"/>
    <w:rsid w:val="006B0DDE"/>
    <w:rsid w:val="00706568"/>
    <w:rsid w:val="007079DE"/>
    <w:rsid w:val="007301BB"/>
    <w:rsid w:val="007706DB"/>
    <w:rsid w:val="00827CF7"/>
    <w:rsid w:val="008907EE"/>
    <w:rsid w:val="008F3827"/>
    <w:rsid w:val="00942738"/>
    <w:rsid w:val="0098126D"/>
    <w:rsid w:val="0098142E"/>
    <w:rsid w:val="009F568B"/>
    <w:rsid w:val="00A055A5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9666-1E00-446A-A916-7C63C610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5795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Fish</cp:lastModifiedBy>
  <cp:revision>7</cp:revision>
  <dcterms:created xsi:type="dcterms:W3CDTF">2015-12-09T12:31:00Z</dcterms:created>
  <dcterms:modified xsi:type="dcterms:W3CDTF">2015-12-21T18:45:00Z</dcterms:modified>
</cp:coreProperties>
</file>