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0A" w:rsidRPr="00B539C0" w:rsidRDefault="00401E0A" w:rsidP="00401E0A">
      <w:pPr>
        <w:pStyle w:val="1"/>
        <w:jc w:val="center"/>
        <w:rPr>
          <w:sz w:val="40"/>
          <w:szCs w:val="40"/>
        </w:rPr>
      </w:pPr>
      <w:r w:rsidRPr="00B539C0">
        <w:rPr>
          <w:sz w:val="40"/>
          <w:szCs w:val="40"/>
        </w:rPr>
        <w:t>Урок-сказка на уроке математики в начальной школе</w:t>
      </w:r>
    </w:p>
    <w:p w:rsidR="00401E0A" w:rsidRPr="00401E0A" w:rsidRDefault="00401E0A" w:rsidP="00401E0A">
      <w:pPr>
        <w:jc w:val="both"/>
        <w:rPr>
          <w:rFonts w:ascii="Times New Roman" w:hAnsi="Times New Roman"/>
          <w:b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Аннотация урока</w:t>
      </w:r>
    </w:p>
    <w:p w:rsidR="00401E0A" w:rsidRPr="00401E0A" w:rsidRDefault="00401E0A" w:rsidP="00401E0A">
      <w:pPr>
        <w:pStyle w:val="msobodytext4"/>
        <w:widowControl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Данный урок  входит в серию уроков математики  1 класса по УМК «Школа России», объединенные одной темой «Числа от 1 до 10. Сложение и вычитание».</w:t>
      </w:r>
    </w:p>
    <w:p w:rsidR="00401E0A" w:rsidRPr="00401E0A" w:rsidRDefault="00401E0A" w:rsidP="00401E0A">
      <w:pPr>
        <w:pStyle w:val="msobodytext4"/>
        <w:widowControl w:val="0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Урок проводится в нетрадиционной форме (урок-сказка). Использование данного метода делает положительно эмоционально окрашенной монотонную деятельность по закреплению информации, а эмоциональность игрового действа активизирует все психические процессы и функции детей.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Тема:</w:t>
      </w:r>
      <w:r w:rsidRPr="00401E0A">
        <w:rPr>
          <w:rFonts w:ascii="Times New Roman" w:hAnsi="Times New Roman"/>
          <w:sz w:val="24"/>
          <w:szCs w:val="24"/>
        </w:rPr>
        <w:t xml:space="preserve"> «Сложение и вычитание в пределах 10. Закрепление».</w:t>
      </w:r>
    </w:p>
    <w:p w:rsidR="00401E0A" w:rsidRPr="00401E0A" w:rsidRDefault="00401E0A" w:rsidP="00401E0A">
      <w:pPr>
        <w:pStyle w:val="1"/>
        <w:spacing w:before="0" w:beforeAutospacing="0" w:after="0" w:afterAutospacing="0" w:line="360" w:lineRule="auto"/>
        <w:rPr>
          <w:b w:val="0"/>
          <w:sz w:val="24"/>
          <w:szCs w:val="24"/>
        </w:rPr>
      </w:pPr>
      <w:r w:rsidRPr="00401E0A">
        <w:rPr>
          <w:sz w:val="24"/>
          <w:szCs w:val="24"/>
        </w:rPr>
        <w:t>Образовательная система:</w:t>
      </w:r>
      <w:r w:rsidRPr="00401E0A">
        <w:rPr>
          <w:b w:val="0"/>
          <w:sz w:val="24"/>
          <w:szCs w:val="24"/>
        </w:rPr>
        <w:t xml:space="preserve"> «Школа России»</w:t>
      </w:r>
      <w:r w:rsidRPr="00401E0A">
        <w:rPr>
          <w:b w:val="0"/>
          <w:sz w:val="24"/>
          <w:szCs w:val="24"/>
        </w:rPr>
        <w:br/>
      </w:r>
      <w:r w:rsidRPr="00401E0A">
        <w:rPr>
          <w:sz w:val="24"/>
          <w:szCs w:val="24"/>
        </w:rPr>
        <w:t>Составитель:</w:t>
      </w:r>
      <w:r w:rsidRPr="00401E0A">
        <w:rPr>
          <w:b w:val="0"/>
          <w:sz w:val="24"/>
          <w:szCs w:val="24"/>
        </w:rPr>
        <w:t xml:space="preserve"> Ефимова Ирина Алексеевна, учитель </w:t>
      </w:r>
      <w:r w:rsidRPr="00401E0A">
        <w:rPr>
          <w:b w:val="0"/>
          <w:sz w:val="24"/>
          <w:szCs w:val="24"/>
          <w:lang w:val="en-US"/>
        </w:rPr>
        <w:t>I</w:t>
      </w:r>
      <w:r w:rsidRPr="00401E0A">
        <w:rPr>
          <w:b w:val="0"/>
          <w:sz w:val="24"/>
          <w:szCs w:val="24"/>
        </w:rPr>
        <w:t xml:space="preserve"> категории ГБОУ СОШ № 549 </w:t>
      </w:r>
      <w:r>
        <w:rPr>
          <w:b w:val="0"/>
          <w:sz w:val="24"/>
          <w:szCs w:val="24"/>
        </w:rPr>
        <w:t xml:space="preserve"> </w:t>
      </w:r>
      <w:r w:rsidRPr="00401E0A">
        <w:rPr>
          <w:b w:val="0"/>
          <w:sz w:val="24"/>
          <w:szCs w:val="24"/>
        </w:rPr>
        <w:t>г. Санкт-Петербурга</w:t>
      </w:r>
    </w:p>
    <w:p w:rsidR="00401E0A" w:rsidRPr="00401E0A" w:rsidRDefault="00401E0A" w:rsidP="00401E0A">
      <w:pPr>
        <w:widowControl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 xml:space="preserve">Класс: </w:t>
      </w:r>
      <w:r w:rsidRPr="00401E0A">
        <w:rPr>
          <w:rFonts w:ascii="Times New Roman" w:hAnsi="Times New Roman"/>
          <w:sz w:val="24"/>
          <w:szCs w:val="24"/>
        </w:rPr>
        <w:t>первый.</w:t>
      </w:r>
    </w:p>
    <w:p w:rsidR="00401E0A" w:rsidRPr="00401E0A" w:rsidRDefault="00401E0A" w:rsidP="00401E0A">
      <w:pPr>
        <w:widowControl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Вид:</w:t>
      </w:r>
      <w:r w:rsidRPr="00401E0A">
        <w:rPr>
          <w:rFonts w:ascii="Times New Roman" w:hAnsi="Times New Roman"/>
          <w:sz w:val="24"/>
          <w:szCs w:val="24"/>
        </w:rPr>
        <w:t xml:space="preserve"> закрепление ранее полученных знаний.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Тип урока:</w:t>
      </w:r>
      <w:r w:rsidRPr="00401E0A">
        <w:rPr>
          <w:rFonts w:ascii="Times New Roman" w:hAnsi="Times New Roman"/>
          <w:sz w:val="24"/>
          <w:szCs w:val="24"/>
        </w:rPr>
        <w:t xml:space="preserve"> урок-закрепление.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Формы организации:</w:t>
      </w:r>
      <w:r w:rsidRPr="00401E0A">
        <w:rPr>
          <w:rFonts w:ascii="Times New Roman" w:hAnsi="Times New Roman"/>
          <w:sz w:val="24"/>
          <w:szCs w:val="24"/>
        </w:rPr>
        <w:t xml:space="preserve"> фронтальная, индивидуальная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Материалы и оборудование:</w:t>
      </w:r>
      <w:r w:rsidRPr="00401E0A">
        <w:rPr>
          <w:rFonts w:ascii="Times New Roman" w:hAnsi="Times New Roman"/>
          <w:sz w:val="24"/>
          <w:szCs w:val="24"/>
        </w:rPr>
        <w:t xml:space="preserve"> 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 xml:space="preserve">учебник «Математика. 1 класс», 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 xml:space="preserve">сказка «Колобок», </w:t>
      </w:r>
    </w:p>
    <w:p w:rsid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 xml:space="preserve">иллюстрации героев сказки «Колобок», </w:t>
      </w:r>
    </w:p>
    <w:p w:rsid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оформление доски в соответствии с сюжетом сказки «Колобок»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проектор, </w:t>
      </w:r>
    </w:p>
    <w:p w:rsidR="00401E0A" w:rsidRPr="00401E0A" w:rsidRDefault="00401E0A" w:rsidP="00401E0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к уроку</w:t>
      </w:r>
    </w:p>
    <w:p w:rsidR="00401E0A" w:rsidRPr="00401E0A" w:rsidRDefault="00401E0A" w:rsidP="00401E0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Pr="00401E0A">
        <w:rPr>
          <w:rFonts w:ascii="Times New Roman" w:hAnsi="Times New Roman"/>
          <w:sz w:val="24"/>
          <w:szCs w:val="24"/>
        </w:rPr>
        <w:t xml:space="preserve"> – создание условий для закрепления знаний учащихся по теме «Сложение и вычитание в пределах 10».</w:t>
      </w:r>
    </w:p>
    <w:p w:rsidR="00401E0A" w:rsidRPr="00401E0A" w:rsidRDefault="00401E0A" w:rsidP="00401E0A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Задачи: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Воспитывать интерес к сказкам своего народа.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Воспитывать нравственно-этическую ориентацию, т.е. воспитание умения помогать тем, кто нуждается.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 xml:space="preserve">Развивать навыки сотрудничества  </w:t>
      </w:r>
      <w:proofErr w:type="gramStart"/>
      <w:r w:rsidRPr="00401E0A">
        <w:rPr>
          <w:rFonts w:ascii="Times New Roman" w:hAnsi="Times New Roman"/>
          <w:sz w:val="24"/>
          <w:szCs w:val="24"/>
        </w:rPr>
        <w:t>со</w:t>
      </w:r>
      <w:proofErr w:type="gramEnd"/>
      <w:r w:rsidRPr="00401E0A">
        <w:rPr>
          <w:rFonts w:ascii="Times New Roman" w:hAnsi="Times New Roman"/>
          <w:sz w:val="24"/>
          <w:szCs w:val="24"/>
        </w:rPr>
        <w:t xml:space="preserve"> взрослыми и сверстниками  в разных социальных ситуациях,  умения не создавать конфликтов  и находить выходы из спорных  ситуаций;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Развивать логическое мышление.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Развивать умение анализа, синтеза, обобщения.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Развивать внимание учащихся.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Развивать математическую речь.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Закрепить навык счета в пределах 10.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Закрепить умения решать задачи изученных видов.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Повторение порядкового счета в пределах 10.</w:t>
      </w:r>
    </w:p>
    <w:p w:rsidR="00401E0A" w:rsidRPr="00401E0A" w:rsidRDefault="00401E0A" w:rsidP="00401E0A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Повторить состав чисел первого десятка.</w:t>
      </w:r>
    </w:p>
    <w:p w:rsidR="00401E0A" w:rsidRPr="00401E0A" w:rsidRDefault="00401E0A" w:rsidP="00401E0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sz w:val="24"/>
          <w:szCs w:val="24"/>
        </w:rPr>
        <w:t>уметь выполнять сложение и вычитание в пределах 10 при решении числовых выражений, задач и уравнений.</w:t>
      </w:r>
    </w:p>
    <w:p w:rsidR="00401E0A" w:rsidRDefault="00401E0A" w:rsidP="00401E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1E0A" w:rsidRDefault="00401E0A" w:rsidP="00401E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Формирование УУД</w:t>
      </w:r>
    </w:p>
    <w:p w:rsidR="00401E0A" w:rsidRPr="00401E0A" w:rsidRDefault="00401E0A" w:rsidP="00401E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1E0A" w:rsidRPr="00401E0A" w:rsidRDefault="00401E0A" w:rsidP="00401E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1E0A">
        <w:rPr>
          <w:rFonts w:ascii="Times New Roman" w:hAnsi="Times New Roman"/>
          <w:b/>
          <w:sz w:val="24"/>
          <w:szCs w:val="24"/>
        </w:rPr>
        <w:t>ПознавательныеУУД</w:t>
      </w:r>
      <w:proofErr w:type="spellEnd"/>
      <w:r w:rsidRPr="00401E0A">
        <w:rPr>
          <w:rFonts w:ascii="Times New Roman" w:hAnsi="Times New Roman"/>
          <w:b/>
          <w:sz w:val="24"/>
          <w:szCs w:val="24"/>
        </w:rPr>
        <w:t>:</w:t>
      </w:r>
      <w:r w:rsidRPr="00401E0A">
        <w:rPr>
          <w:rFonts w:ascii="Times New Roman" w:hAnsi="Times New Roman"/>
          <w:sz w:val="24"/>
          <w:szCs w:val="24"/>
        </w:rPr>
        <w:t xml:space="preserve"> </w:t>
      </w:r>
    </w:p>
    <w:p w:rsidR="00401E0A" w:rsidRPr="00401E0A" w:rsidRDefault="00401E0A" w:rsidP="00401E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1E0A">
        <w:rPr>
          <w:rFonts w:ascii="Times New Roman" w:hAnsi="Times New Roman"/>
          <w:i/>
          <w:sz w:val="24"/>
          <w:szCs w:val="24"/>
        </w:rPr>
        <w:t>общеучебные</w:t>
      </w:r>
      <w:proofErr w:type="spellEnd"/>
      <w:r w:rsidRPr="00401E0A">
        <w:rPr>
          <w:rFonts w:ascii="Times New Roman" w:hAnsi="Times New Roman"/>
          <w:i/>
          <w:sz w:val="24"/>
          <w:szCs w:val="24"/>
        </w:rPr>
        <w:t>:</w:t>
      </w:r>
      <w:r w:rsidRPr="00401E0A">
        <w:rPr>
          <w:rFonts w:ascii="Times New Roman" w:hAnsi="Times New Roman"/>
          <w:sz w:val="24"/>
          <w:szCs w:val="24"/>
        </w:rPr>
        <w:t xml:space="preserve"> умение структурировать знания, контроль и оценка процесса и результатов деятельности; составление задачи на основе простейших математических моделей - схематических рисунков,  выявлять и корректировать причины собственного затруднения.</w:t>
      </w:r>
    </w:p>
    <w:p w:rsidR="00401E0A" w:rsidRPr="00401E0A" w:rsidRDefault="00401E0A" w:rsidP="00401E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E0A">
        <w:rPr>
          <w:rFonts w:ascii="Times New Roman" w:hAnsi="Times New Roman"/>
          <w:i/>
          <w:sz w:val="24"/>
          <w:szCs w:val="24"/>
        </w:rPr>
        <w:t>логические:</w:t>
      </w:r>
      <w:r w:rsidRPr="00401E0A">
        <w:rPr>
          <w:rFonts w:ascii="Times New Roman" w:hAnsi="Times New Roman"/>
          <w:sz w:val="24"/>
          <w:szCs w:val="24"/>
        </w:rPr>
        <w:t xml:space="preserve"> анализ, синтез, выбор оснований для сравнения.</w:t>
      </w:r>
      <w:proofErr w:type="gramEnd"/>
    </w:p>
    <w:p w:rsidR="00401E0A" w:rsidRDefault="00401E0A" w:rsidP="00401E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1E0A" w:rsidRPr="00401E0A" w:rsidRDefault="00401E0A" w:rsidP="00401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Коммуникативные УУД:</w:t>
      </w:r>
      <w:r w:rsidRPr="00401E0A">
        <w:rPr>
          <w:rFonts w:ascii="Times New Roman" w:hAnsi="Times New Roman"/>
          <w:sz w:val="24"/>
          <w:szCs w:val="24"/>
        </w:rPr>
        <w:t xml:space="preserve">  работать в паре, осуществлять конструктивное взаимодействие друг с другом; уметь слушать и вступать в диалог, умение выражать свои мысли.</w:t>
      </w:r>
    </w:p>
    <w:p w:rsidR="00401E0A" w:rsidRDefault="00401E0A" w:rsidP="00401E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1E0A" w:rsidRPr="00401E0A" w:rsidRDefault="00401E0A" w:rsidP="00401E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E0A">
        <w:rPr>
          <w:rFonts w:ascii="Times New Roman" w:hAnsi="Times New Roman"/>
          <w:b/>
          <w:sz w:val="24"/>
          <w:szCs w:val="24"/>
        </w:rPr>
        <w:t>Личностные</w:t>
      </w:r>
      <w:proofErr w:type="gramEnd"/>
      <w:r w:rsidRPr="00401E0A">
        <w:rPr>
          <w:rFonts w:ascii="Times New Roman" w:hAnsi="Times New Roman"/>
          <w:b/>
          <w:sz w:val="24"/>
          <w:szCs w:val="24"/>
        </w:rPr>
        <w:t xml:space="preserve"> УУД:</w:t>
      </w:r>
      <w:r w:rsidRPr="00401E0A">
        <w:rPr>
          <w:rFonts w:ascii="Times New Roman" w:hAnsi="Times New Roman"/>
          <w:sz w:val="24"/>
          <w:szCs w:val="24"/>
        </w:rPr>
        <w:t xml:space="preserve"> формировать положительное отношение к учёбе и своим знаниям.</w:t>
      </w:r>
    </w:p>
    <w:p w:rsidR="00401E0A" w:rsidRDefault="00401E0A" w:rsidP="00401E0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01E0A" w:rsidRPr="00401E0A" w:rsidRDefault="00401E0A" w:rsidP="00401E0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01E0A">
        <w:rPr>
          <w:rFonts w:ascii="Times New Roman" w:hAnsi="Times New Roman"/>
          <w:b/>
          <w:sz w:val="24"/>
          <w:szCs w:val="24"/>
        </w:rPr>
        <w:t>Регулятивные УУД:</w:t>
      </w:r>
      <w:r w:rsidRPr="00401E0A">
        <w:rPr>
          <w:rFonts w:ascii="Times New Roman" w:hAnsi="Times New Roman"/>
          <w:sz w:val="24"/>
          <w:szCs w:val="24"/>
        </w:rPr>
        <w:t xml:space="preserve"> контролировать свою работу  и своего товарища,  планировать работу в парах, учиться совместно с учителем и другими учениками давать эмоциональную оценку своей деятельности и деятельности класса на уроке,  воспитывать  умение преодолевать трудности. </w:t>
      </w:r>
    </w:p>
    <w:p w:rsidR="00401E0A" w:rsidRDefault="00401E0A" w:rsidP="00401E0A">
      <w:pPr>
        <w:pStyle w:val="a5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01E0A" w:rsidRPr="00FC28E9" w:rsidRDefault="00401E0A" w:rsidP="00401E0A">
      <w:pPr>
        <w:pStyle w:val="a5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C28E9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401E0A" w:rsidRPr="00937476" w:rsidTr="00CE0B43">
        <w:tc>
          <w:tcPr>
            <w:tcW w:w="3190" w:type="dxa"/>
            <w:shd w:val="clear" w:color="auto" w:fill="auto"/>
          </w:tcPr>
          <w:p w:rsidR="00401E0A" w:rsidRPr="00937476" w:rsidRDefault="00401E0A" w:rsidP="00CE0B43">
            <w:pPr>
              <w:pStyle w:val="a6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190" w:type="dxa"/>
            <w:shd w:val="clear" w:color="auto" w:fill="auto"/>
          </w:tcPr>
          <w:p w:rsidR="00401E0A" w:rsidRPr="00937476" w:rsidRDefault="00401E0A" w:rsidP="00CE0B43">
            <w:pPr>
              <w:pStyle w:val="a6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476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401E0A" w:rsidRPr="00937476" w:rsidRDefault="00401E0A" w:rsidP="00CE0B43">
            <w:pPr>
              <w:pStyle w:val="a6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</w:tr>
      <w:tr w:rsidR="00401E0A" w:rsidRPr="00937476" w:rsidTr="00CE0B43">
        <w:trPr>
          <w:trHeight w:val="1054"/>
        </w:trPr>
        <w:tc>
          <w:tcPr>
            <w:tcW w:w="3190" w:type="dxa"/>
            <w:shd w:val="clear" w:color="auto" w:fill="auto"/>
          </w:tcPr>
          <w:p w:rsidR="00401E0A" w:rsidRPr="00937476" w:rsidRDefault="00401E0A" w:rsidP="00401E0A">
            <w:pPr>
              <w:pStyle w:val="a5"/>
              <w:numPr>
                <w:ilvl w:val="0"/>
                <w:numId w:val="3"/>
              </w:numPr>
              <w:spacing w:line="36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Желание читать сказки своего народа;</w:t>
            </w:r>
          </w:p>
          <w:p w:rsidR="00401E0A" w:rsidRPr="00937476" w:rsidRDefault="00401E0A" w:rsidP="00401E0A">
            <w:pPr>
              <w:pStyle w:val="a5"/>
              <w:numPr>
                <w:ilvl w:val="0"/>
                <w:numId w:val="3"/>
              </w:numPr>
              <w:spacing w:line="36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 xml:space="preserve">Умение оказывать помощь </w:t>
            </w:r>
            <w:proofErr w:type="gramStart"/>
            <w:r w:rsidRPr="00937476">
              <w:rPr>
                <w:rFonts w:ascii="Times New Roman" w:hAnsi="Times New Roman"/>
                <w:sz w:val="24"/>
                <w:szCs w:val="24"/>
              </w:rPr>
              <w:t>ближнему</w:t>
            </w:r>
            <w:proofErr w:type="gramEnd"/>
            <w:r w:rsidRPr="009374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1E0A" w:rsidRPr="00937476" w:rsidRDefault="00401E0A" w:rsidP="00401E0A">
            <w:pPr>
              <w:pStyle w:val="a5"/>
              <w:numPr>
                <w:ilvl w:val="0"/>
                <w:numId w:val="3"/>
              </w:numPr>
              <w:spacing w:line="36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 xml:space="preserve">Умение сотрудничать </w:t>
            </w:r>
            <w:proofErr w:type="gramStart"/>
            <w:r w:rsidRPr="0093747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937476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сверстниками;</w:t>
            </w:r>
          </w:p>
          <w:p w:rsidR="00401E0A" w:rsidRPr="00937476" w:rsidRDefault="00401E0A" w:rsidP="00401E0A">
            <w:pPr>
              <w:pStyle w:val="a5"/>
              <w:numPr>
                <w:ilvl w:val="0"/>
                <w:numId w:val="3"/>
              </w:numPr>
              <w:spacing w:line="36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Умение находить выходы из спорных ситуаций.</w:t>
            </w:r>
          </w:p>
        </w:tc>
        <w:tc>
          <w:tcPr>
            <w:tcW w:w="3190" w:type="dxa"/>
            <w:shd w:val="clear" w:color="auto" w:fill="auto"/>
          </w:tcPr>
          <w:p w:rsidR="00401E0A" w:rsidRPr="00937476" w:rsidRDefault="00401E0A" w:rsidP="00CE0B43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1. Умение анализировать, синтезировать и обобщать полученные ранее знания;</w:t>
            </w:r>
          </w:p>
          <w:p w:rsidR="00401E0A" w:rsidRPr="00937476" w:rsidRDefault="00401E0A" w:rsidP="00CE0B43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2. Умение концентрировать внимание на различных объектах урока;</w:t>
            </w:r>
          </w:p>
          <w:p w:rsidR="00401E0A" w:rsidRPr="00937476" w:rsidRDefault="00401E0A" w:rsidP="00CE0B43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3. Умение правильно составлять высказывания.</w:t>
            </w:r>
          </w:p>
        </w:tc>
        <w:tc>
          <w:tcPr>
            <w:tcW w:w="3191" w:type="dxa"/>
            <w:shd w:val="clear" w:color="auto" w:fill="auto"/>
          </w:tcPr>
          <w:p w:rsidR="00401E0A" w:rsidRPr="00937476" w:rsidRDefault="00401E0A" w:rsidP="00CE0B43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1. Умение считать в пределах 10;</w:t>
            </w:r>
          </w:p>
          <w:p w:rsidR="00401E0A" w:rsidRPr="00937476" w:rsidRDefault="00401E0A" w:rsidP="00CE0B43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2. Умение решать задачи изученных видов;</w:t>
            </w:r>
          </w:p>
          <w:p w:rsidR="00401E0A" w:rsidRPr="00937476" w:rsidRDefault="00401E0A" w:rsidP="00CE0B43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476">
              <w:rPr>
                <w:rFonts w:ascii="Times New Roman" w:hAnsi="Times New Roman"/>
                <w:sz w:val="24"/>
                <w:szCs w:val="24"/>
              </w:rPr>
              <w:t>3. Знание порядкового и количественного счета;</w:t>
            </w:r>
          </w:p>
          <w:p w:rsidR="00401E0A" w:rsidRPr="00937476" w:rsidRDefault="00401E0A" w:rsidP="00401E0A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Знание геометрического материала</w:t>
            </w:r>
          </w:p>
        </w:tc>
      </w:tr>
    </w:tbl>
    <w:p w:rsidR="00401E0A" w:rsidRPr="00FC28E9" w:rsidRDefault="00401E0A" w:rsidP="00401E0A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1E0A" w:rsidRDefault="00401E0A" w:rsidP="003D131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5340"/>
        <w:gridCol w:w="2171"/>
        <w:gridCol w:w="2410"/>
        <w:gridCol w:w="2891"/>
      </w:tblGrid>
      <w:tr w:rsidR="003D131D" w:rsidRPr="008878BD" w:rsidTr="0049319F"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Деятельность учащихся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Методический комментарий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t xml:space="preserve">УУД, </w:t>
            </w:r>
            <w:proofErr w:type="gram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формирующиеся</w:t>
            </w:r>
            <w:proofErr w:type="gramEnd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 xml:space="preserve"> на данном этапе</w:t>
            </w:r>
          </w:p>
        </w:tc>
      </w:tr>
      <w:tr w:rsidR="003D131D" w:rsidRPr="008878BD" w:rsidTr="003D131D">
        <w:trPr>
          <w:trHeight w:val="4532"/>
        </w:trPr>
        <w:tc>
          <w:tcPr>
            <w:tcW w:w="2142" w:type="dxa"/>
            <w:tcBorders>
              <w:bottom w:val="nil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Мотивация учебной деятельности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t>Актуализация знаний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t>Включение в систему знаний и повторение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с самопроверкой по эталону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Рефлексия учебной деятельности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  <w:tcBorders>
              <w:bottom w:val="nil"/>
            </w:tcBorders>
            <w:shd w:val="clear" w:color="auto" w:fill="auto"/>
          </w:tcPr>
          <w:p w:rsidR="003D131D" w:rsidRPr="008878BD" w:rsidRDefault="003D131D" w:rsidP="0049319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lastRenderedPageBreak/>
              <w:t>Наш урок будет похож на сказку,</w:t>
            </w:r>
            <w:r w:rsidRPr="008878BD">
              <w:rPr>
                <w:sz w:val="28"/>
                <w:szCs w:val="28"/>
              </w:rPr>
              <w:br/>
              <w:t>Нам без знаний никуда.</w:t>
            </w:r>
            <w:r w:rsidRPr="008878BD">
              <w:rPr>
                <w:sz w:val="28"/>
                <w:szCs w:val="28"/>
              </w:rPr>
              <w:br/>
              <w:t>Взяв с собой тетрадь, учебник, ручку и указку</w:t>
            </w:r>
            <w:proofErr w:type="gramStart"/>
            <w:r w:rsidRPr="008878BD">
              <w:rPr>
                <w:sz w:val="28"/>
                <w:szCs w:val="28"/>
              </w:rPr>
              <w:br/>
              <w:t>О</w:t>
            </w:r>
            <w:proofErr w:type="gramEnd"/>
            <w:r w:rsidRPr="008878BD">
              <w:rPr>
                <w:sz w:val="28"/>
                <w:szCs w:val="28"/>
              </w:rPr>
              <w:t>тправляемся туда.</w:t>
            </w:r>
            <w:r w:rsidRPr="008878BD">
              <w:rPr>
                <w:sz w:val="28"/>
                <w:szCs w:val="28"/>
              </w:rPr>
              <w:br/>
              <w:t>И так, готовы вы отправиться в сказку?</w:t>
            </w:r>
            <w:r w:rsidRPr="008878BD">
              <w:rPr>
                <w:sz w:val="28"/>
                <w:szCs w:val="28"/>
              </w:rPr>
              <w:br/>
              <w:t>Когда колокольчик прозвенит 3 раза надо:</w:t>
            </w:r>
            <w:r w:rsidRPr="008878BD">
              <w:rPr>
                <w:sz w:val="28"/>
                <w:szCs w:val="28"/>
              </w:rPr>
              <w:br/>
              <w:t>2 раза топнуть левой ногой, 3 раза хлопнуть над головой.</w:t>
            </w:r>
            <w:r w:rsidRPr="008878BD">
              <w:rPr>
                <w:sz w:val="28"/>
                <w:szCs w:val="28"/>
              </w:rPr>
              <w:br/>
              <w:t>Повернуться в правую сторону, левую, назад.</w:t>
            </w:r>
            <w:r w:rsidRPr="008878BD">
              <w:rPr>
                <w:sz w:val="28"/>
                <w:szCs w:val="28"/>
              </w:rPr>
              <w:br/>
              <w:t>Произнести: 1, 2, 3 - сказка в гости приходи!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Сегодня на уроке мы будем вспоминать одну очень известную сказку. Главного героя вы узнаете, выполнив задание.</w:t>
            </w:r>
          </w:p>
          <w:p w:rsidR="003D131D" w:rsidRPr="008878BD" w:rsidRDefault="003D131D" w:rsidP="00532718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Перед вами числа: 5, 3, 9, 7, 1, </w:t>
            </w:r>
            <w:r w:rsidR="00532718" w:rsidRPr="008878BD">
              <w:rPr>
                <w:sz w:val="28"/>
                <w:szCs w:val="28"/>
              </w:rPr>
              <w:t>8</w:t>
            </w:r>
            <w:r w:rsidRPr="008878BD">
              <w:rPr>
                <w:sz w:val="28"/>
                <w:szCs w:val="28"/>
              </w:rPr>
              <w:t>, 1</w:t>
            </w:r>
            <w:r w:rsidR="00532718" w:rsidRPr="008878BD">
              <w:rPr>
                <w:sz w:val="28"/>
                <w:szCs w:val="28"/>
              </w:rPr>
              <w:t>0</w:t>
            </w:r>
            <w:r w:rsidRPr="008878BD">
              <w:rPr>
                <w:sz w:val="28"/>
                <w:szCs w:val="28"/>
              </w:rPr>
              <w:t xml:space="preserve"> - Расположите их в порядке возрастания: 1, 3,5,7,</w:t>
            </w:r>
            <w:r w:rsidR="004C4DFD" w:rsidRPr="008878BD">
              <w:rPr>
                <w:sz w:val="28"/>
                <w:szCs w:val="28"/>
              </w:rPr>
              <w:t xml:space="preserve"> 8, 9, 10</w:t>
            </w:r>
            <w:r w:rsidRPr="008878BD">
              <w:rPr>
                <w:sz w:val="28"/>
                <w:szCs w:val="28"/>
              </w:rPr>
              <w:t xml:space="preserve">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- На какие две группы разделим числа?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(</w:t>
            </w:r>
            <w:r w:rsidR="0071578E">
              <w:rPr>
                <w:sz w:val="28"/>
                <w:szCs w:val="28"/>
              </w:rPr>
              <w:t>четные – 2,4,6,8,10</w:t>
            </w:r>
            <w:r w:rsidRPr="008878BD">
              <w:rPr>
                <w:sz w:val="28"/>
                <w:szCs w:val="28"/>
              </w:rPr>
              <w:t>), (</w:t>
            </w:r>
            <w:r w:rsidR="0071578E">
              <w:rPr>
                <w:sz w:val="28"/>
                <w:szCs w:val="28"/>
              </w:rPr>
              <w:t>нечетные – 1,3,5,7,9)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lastRenderedPageBreak/>
              <w:t>Перевернув их, мы получим название сказки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- Какую сказку мы будем сегодня вспоминать?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Название сказки узнали, главного героя тоже, а кто написал? (русский народ)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А чтобы продолжить путешествие и встретиться со следующими героями вот вам з</w:t>
            </w:r>
            <w:r w:rsidRPr="008878BD">
              <w:rPr>
                <w:rStyle w:val="a4"/>
                <w:sz w:val="28"/>
                <w:szCs w:val="28"/>
              </w:rPr>
              <w:t xml:space="preserve">адание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Перед вами выражения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6 + 4 =                10 – 2 =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7 – 3 =                5 + 5 = </w:t>
            </w:r>
          </w:p>
          <w:p w:rsidR="003D131D" w:rsidRPr="008878BD" w:rsidRDefault="003D131D" w:rsidP="003D13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Разделите их по группам (</w:t>
            </w:r>
            <w:proofErr w:type="gramStart"/>
            <w:r w:rsidRPr="008878BD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8878BD">
              <w:rPr>
                <w:rFonts w:ascii="Times New Roman" w:hAnsi="Times New Roman"/>
                <w:sz w:val="28"/>
                <w:szCs w:val="28"/>
              </w:rPr>
              <w:t xml:space="preserve"> “+” и “ - ”)</w:t>
            </w:r>
          </w:p>
          <w:p w:rsidR="003D131D" w:rsidRPr="008878BD" w:rsidRDefault="003D131D" w:rsidP="003D13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Найдём значения выражений.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А теперь вспомним, как появился наш главный герой?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Но сказка наша на новый лад.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И так, в домике с резными окнами жили - поживали дедушка да бабушка.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lastRenderedPageBreak/>
              <w:t>Вот дедуля и просит: “Испеки мне жёнушка колобок как в сказке, благо, что муки у нас вдоволь. Пошла старушка за мукой в кладовую. А на двери замок висит, да не простой, а кодовый. Заторопилась, заволновалась бабуля, а комбинацию цифр то и позабыла.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Давайте поможем ей вспомнить код замка.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Необходимо заполнить пустые ячейки соответствующими числами и объяснить выбор.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Открыла бабуля с нашей помощью замок, вошла в кладовую, взяла муки, замесила тесто на сметане, скатала колобок, изжарила его в масле и поставила на окно остывать.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Полежал колобок, посмотрел по сторонам, а потом скатился на завалинку, с завалинки на травку, с травки на дорожку и покатился по дорожке.</w:t>
            </w:r>
          </w:p>
          <w:p w:rsidR="003D131D" w:rsidRPr="008878BD" w:rsidRDefault="003D131D" w:rsidP="0049319F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Катится Колобок, навстречу ему</w:t>
            </w:r>
            <w:proofErr w:type="gramStart"/>
            <w:r w:rsidRPr="008878BD">
              <w:rPr>
                <w:rFonts w:ascii="Times New Roman" w:hAnsi="Times New Roman"/>
                <w:sz w:val="28"/>
                <w:szCs w:val="28"/>
              </w:rPr>
              <w:t xml:space="preserve">  … У</w:t>
            </w:r>
            <w:proofErr w:type="gramEnd"/>
            <w:r w:rsidRPr="008878BD">
              <w:rPr>
                <w:rFonts w:ascii="Times New Roman" w:hAnsi="Times New Roman"/>
                <w:sz w:val="28"/>
                <w:szCs w:val="28"/>
              </w:rPr>
              <w:t xml:space="preserve">гадайте, кто? </w:t>
            </w:r>
          </w:p>
          <w:p w:rsidR="003D131D" w:rsidRPr="008878BD" w:rsidRDefault="003D131D" w:rsidP="0049319F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t>Любит морковку,</w:t>
            </w:r>
          </w:p>
          <w:p w:rsidR="003D131D" w:rsidRPr="008878BD" w:rsidRDefault="003D131D" w:rsidP="0049319F">
            <w:pPr>
              <w:spacing w:after="0" w:line="240" w:lineRule="auto"/>
              <w:ind w:firstLine="70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Прыгает так ловко…</w:t>
            </w:r>
          </w:p>
          <w:p w:rsidR="003D131D" w:rsidRPr="008878BD" w:rsidRDefault="003D131D" w:rsidP="0049319F">
            <w:pPr>
              <w:spacing w:after="0" w:line="240" w:lineRule="auto"/>
              <w:ind w:firstLine="708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(Заяц)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Колобок, Колобок, я тебя съем!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Не ешь меня, Заяц, лучше дай задание выполнить!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Вот тебе задание, но оно очень сложное, если ты его не выполнишь – я тебя съем!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Ребята, поможем Колобку выполнить задание Зайца?</w:t>
            </w:r>
          </w:p>
          <w:p w:rsidR="003D131D" w:rsidRPr="008878BD" w:rsidRDefault="003D131D" w:rsidP="0049319F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3D131D" w:rsidRPr="008878BD" w:rsidRDefault="003D131D" w:rsidP="0049319F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878B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Задание от Зайца: </w:t>
            </w:r>
          </w:p>
          <w:p w:rsidR="003D131D" w:rsidRPr="008878BD" w:rsidRDefault="003D131D" w:rsidP="0049319F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Cs/>
                <w:sz w:val="28"/>
                <w:szCs w:val="28"/>
              </w:rPr>
              <w:t>Выбери равенство, которое соответствует рисунку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Обрадовался Зайка, поблагодарил Колобка за помощь и пожелал ему счастливого пути.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А колобок устал немного и предлагает отдохнуть.</w:t>
            </w:r>
          </w:p>
          <w:p w:rsidR="003D131D" w:rsidRPr="008878BD" w:rsidRDefault="003D131D" w:rsidP="003D131D">
            <w:pPr>
              <w:pStyle w:val="a3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Вы устали, засиделись?</w:t>
            </w:r>
            <w:r w:rsidRPr="008878BD">
              <w:rPr>
                <w:sz w:val="28"/>
                <w:szCs w:val="28"/>
              </w:rPr>
              <w:br/>
              <w:t>Вам размяться захотелось?</w:t>
            </w:r>
            <w:r w:rsidRPr="008878BD">
              <w:rPr>
                <w:sz w:val="28"/>
                <w:szCs w:val="28"/>
              </w:rPr>
              <w:br/>
              <w:t>Отложите вы тетрадки,</w:t>
            </w:r>
            <w:r w:rsidRPr="008878BD">
              <w:rPr>
                <w:sz w:val="28"/>
                <w:szCs w:val="28"/>
              </w:rPr>
              <w:br/>
              <w:t>Приступаем мы к зарядке.</w:t>
            </w:r>
          </w:p>
          <w:p w:rsidR="003D131D" w:rsidRPr="008878BD" w:rsidRDefault="003D131D" w:rsidP="0049319F">
            <w:pPr>
              <w:pStyle w:val="a3"/>
              <w:rPr>
                <w:sz w:val="28"/>
                <w:szCs w:val="28"/>
              </w:rPr>
            </w:pPr>
            <w:proofErr w:type="gramStart"/>
            <w:r w:rsidRPr="008878BD">
              <w:rPr>
                <w:sz w:val="28"/>
                <w:szCs w:val="28"/>
              </w:rPr>
              <w:lastRenderedPageBreak/>
              <w:t>Раз – подняться, потянуться,</w:t>
            </w:r>
            <w:r w:rsidRPr="008878BD">
              <w:rPr>
                <w:sz w:val="28"/>
                <w:szCs w:val="28"/>
              </w:rPr>
              <w:br/>
              <w:t>Два – согнуться, разогнуться,</w:t>
            </w:r>
            <w:r w:rsidRPr="008878BD">
              <w:rPr>
                <w:sz w:val="28"/>
                <w:szCs w:val="28"/>
              </w:rPr>
              <w:br/>
              <w:t>Три – в ладоши три хлопка, головою три кивка,</w:t>
            </w:r>
            <w:r w:rsidRPr="008878BD">
              <w:rPr>
                <w:sz w:val="28"/>
                <w:szCs w:val="28"/>
              </w:rPr>
              <w:br/>
              <w:t>На четыре – руки шире,</w:t>
            </w:r>
            <w:r w:rsidRPr="008878BD">
              <w:rPr>
                <w:sz w:val="28"/>
                <w:szCs w:val="28"/>
              </w:rPr>
              <w:br/>
              <w:t>Пять – руками помахать,</w:t>
            </w:r>
            <w:r w:rsidRPr="008878BD">
              <w:rPr>
                <w:sz w:val="28"/>
                <w:szCs w:val="28"/>
              </w:rPr>
              <w:br/>
              <w:t>Шесть – за парту тихо сесть.</w:t>
            </w:r>
            <w:proofErr w:type="gramEnd"/>
            <w:r w:rsidRPr="008878BD">
              <w:rPr>
                <w:sz w:val="28"/>
                <w:szCs w:val="28"/>
              </w:rPr>
              <w:br/>
              <w:t>Семь, восемь - лень отбросим.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Отдохнул колобок вместе с ребятами и покатился дальше.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Прикатился в Лесную школу. А там урок начался. Сел</w:t>
            </w:r>
            <w:r w:rsidR="00532718" w:rsidRPr="008878BD">
              <w:rPr>
                <w:sz w:val="28"/>
                <w:szCs w:val="28"/>
              </w:rPr>
              <w:t xml:space="preserve"> он за парту, открыл тетрадь. </w:t>
            </w:r>
            <w:r w:rsidRPr="008878BD">
              <w:rPr>
                <w:sz w:val="28"/>
                <w:szCs w:val="28"/>
              </w:rPr>
              <w:t>Записал дату, повторил написание цифр, посчитал и так увлёкся, что не заметил, как подошёл к нему …</w:t>
            </w:r>
          </w:p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Серый, ворчливый…</w:t>
            </w:r>
          </w:p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Кто зимой холодной</w:t>
            </w:r>
          </w:p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Бродит по лесу голодный?</w:t>
            </w:r>
          </w:p>
          <w:p w:rsidR="003D131D" w:rsidRPr="008878BD" w:rsidRDefault="003D131D" w:rsidP="0049319F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3D131D" w:rsidRPr="008878BD" w:rsidRDefault="003D131D" w:rsidP="0049319F">
            <w:pPr>
              <w:spacing w:after="0" w:line="360" w:lineRule="auto"/>
              <w:contextualSpacing/>
              <w:rPr>
                <w:sz w:val="28"/>
                <w:szCs w:val="28"/>
                <w:lang w:eastAsia="ru-RU"/>
              </w:rPr>
            </w:pPr>
            <w:r w:rsidRPr="008878BD">
              <w:rPr>
                <w:rFonts w:ascii="Times New Roman" w:hAnsi="Times New Roman"/>
                <w:sz w:val="28"/>
                <w:szCs w:val="28"/>
                <w:u w:val="single"/>
              </w:rPr>
              <w:t>Задание от Волка: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878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Найди ошибку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8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Молодцы, снова мы выручили Колобка и помогли Волку.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- И покатился Колобок дальше – только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Волк его и видел!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Катится Колобок и видит: сидит…  и читает задачу: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Колобок, Колобок, я тебя съем!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Где тебе косолапому съесть меня, задачу решить не можешь. Давай лучше я тебе помогу.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Ребята, помочь надо Колобку.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878BD">
              <w:rPr>
                <w:rFonts w:ascii="Times New Roman" w:hAnsi="Times New Roman"/>
                <w:sz w:val="28"/>
                <w:szCs w:val="28"/>
                <w:u w:val="single"/>
              </w:rPr>
              <w:t>Задание от Медведя.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В банку вмещается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8878BD">
                <w:rPr>
                  <w:sz w:val="28"/>
                  <w:szCs w:val="28"/>
                </w:rPr>
                <w:t>3 л</w:t>
              </w:r>
            </w:smartTag>
            <w:r w:rsidRPr="008878BD">
              <w:rPr>
                <w:sz w:val="28"/>
                <w:szCs w:val="28"/>
              </w:rPr>
              <w:t xml:space="preserve"> мёда, а в ведро на 6 л больше. Сколько литров мёда в ведре?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Поможем, ребятки?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Тогда для начала давайте вспомни составные части задачи.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(дети вспоминают)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- прочтите условие задачи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- вопрос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Что известно, что неизвестно, что надо найти?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- выполним рисунок к задаче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- каким действием будем выполнять решение?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>- почему именно сложением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(дети записывают решение, </w:t>
            </w:r>
            <w:r w:rsidRPr="008878BD">
              <w:rPr>
                <w:sz w:val="28"/>
                <w:szCs w:val="28"/>
              </w:rPr>
              <w:lastRenderedPageBreak/>
              <w:t xml:space="preserve">взаимопроверка)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Сам Колобок не смог решить задачу, и Медведь дал ему подсказку, предложил 3 варианта решения задачи. Теперь вы помогите Колобку выбрать правильное решение. Докажите.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Варианты решения:</w:t>
            </w:r>
          </w:p>
          <w:tbl>
            <w:tblPr>
              <w:tblW w:w="0" w:type="auto"/>
              <w:tblLook w:val="04A0"/>
            </w:tblPr>
            <w:tblGrid>
              <w:gridCol w:w="1704"/>
              <w:gridCol w:w="1710"/>
              <w:gridCol w:w="1710"/>
            </w:tblGrid>
            <w:tr w:rsidR="003D131D" w:rsidRPr="008878BD" w:rsidTr="0049319F">
              <w:tc>
                <w:tcPr>
                  <w:tcW w:w="3190" w:type="dxa"/>
                  <w:shd w:val="clear" w:color="auto" w:fill="auto"/>
                </w:tcPr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>6 – 3 = 3 (л)</w:t>
                  </w:r>
                </w:p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Ответ: </w:t>
                  </w:r>
                </w:p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>3литра.</w:t>
                  </w:r>
                </w:p>
              </w:tc>
              <w:tc>
                <w:tcPr>
                  <w:tcW w:w="3190" w:type="dxa"/>
                  <w:shd w:val="clear" w:color="auto" w:fill="auto"/>
                </w:tcPr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>3 + 6 = 9 (л)</w:t>
                  </w:r>
                </w:p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Ответ: </w:t>
                  </w:r>
                </w:p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>9 литров.</w:t>
                  </w:r>
                </w:p>
              </w:tc>
              <w:tc>
                <w:tcPr>
                  <w:tcW w:w="3191" w:type="dxa"/>
                  <w:shd w:val="clear" w:color="auto" w:fill="auto"/>
                </w:tcPr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 xml:space="preserve"> 6 + 3 = 9 (л)</w:t>
                  </w:r>
                </w:p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Ответ: </w:t>
                  </w:r>
                </w:p>
                <w:p w:rsidR="003D131D" w:rsidRPr="008878BD" w:rsidRDefault="003D131D" w:rsidP="008878BD">
                  <w:pPr>
                    <w:framePr w:hSpace="180" w:wrap="around" w:vAnchor="text" w:hAnchor="tex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878BD">
                    <w:rPr>
                      <w:rFonts w:ascii="Times New Roman" w:hAnsi="Times New Roman"/>
                      <w:sz w:val="28"/>
                      <w:szCs w:val="28"/>
                    </w:rPr>
                    <w:t>9 литров.</w:t>
                  </w:r>
                </w:p>
              </w:tc>
            </w:tr>
          </w:tbl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Мы решили задачу Медведя?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Мы помогли Колобку?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Покатился Колобок, а перед ним препятствие: изображение животных из геометрических фигур.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Катится Колобок, навстречу ему…</w:t>
            </w:r>
            <w:proofErr w:type="gramStart"/>
            <w:r w:rsidRPr="008878B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Конечно лиса. Хитро, ласково так заговорила: “Здравствуй колобок, румяненький бочок. Слышала –  по лесу гуляешь, зверушкам помогаешь, задачки Медведю решаешь. А вот сможешь ли моё задание выполнить? Я ведь в лесу лучший </w:t>
            </w:r>
            <w:r w:rsidRPr="008878BD">
              <w:rPr>
                <w:sz w:val="28"/>
                <w:szCs w:val="28"/>
              </w:rPr>
              <w:lastRenderedPageBreak/>
              <w:t>математик. А не выполнишь я тебя съем”. Делать нечего, испугался колобок рыжей лисы. Пришлось ему соглашаться. Поможем и мы колобку. Задание лисы - работа в группах.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bCs/>
                <w:sz w:val="28"/>
                <w:szCs w:val="28"/>
              </w:rPr>
              <w:t xml:space="preserve">Задание первой группе: </w:t>
            </w:r>
            <w:r w:rsidRPr="008878BD">
              <w:rPr>
                <w:sz w:val="28"/>
                <w:szCs w:val="28"/>
              </w:rPr>
              <w:t xml:space="preserve">Чтобы лиса не съела колобка, давайте вместе поможем ему. Надо самостоятельно пройти через 3 столбика чисел так, чтобы, сложив их, в сумме получилось 10.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bCs/>
                <w:sz w:val="28"/>
                <w:szCs w:val="28"/>
              </w:rPr>
              <w:t xml:space="preserve">Задание второй группы </w:t>
            </w:r>
            <w:r w:rsidRPr="008878BD">
              <w:rPr>
                <w:sz w:val="28"/>
                <w:szCs w:val="28"/>
              </w:rPr>
              <w:t>Оно зашифровано. Давайте расшифруем его и узнаем тайну. Для этого нужно найти значения выражений.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А теперь перевернём все карточки с ответами и прочитаем тайну: В знании – сила. Что это за предложение? Пословица. Вы согласны с ней? Я тоже согласна. Если бы не было знаний, мы не смогли бы помочь колобку. И лиса наверняка бы его съела. Расстроилась лиса, что осталась без обеда, да делать нечего …. А вам за помощь спасибо. Заканчивается наша сказка хорошо. Колобок остался цел и невредим, все задания выполнены. </w:t>
            </w:r>
          </w:p>
          <w:p w:rsidR="003D131D" w:rsidRPr="008878BD" w:rsidRDefault="003D131D" w:rsidP="0049319F">
            <w:pPr>
              <w:pStyle w:val="a3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lastRenderedPageBreak/>
              <w:t xml:space="preserve">Вы - молодцы!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Молодцы, ребята! У какого зверя было самое трудное задание?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- У какого зверя было самое интересное задание?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А с каким настроением вы уходите с урока выразите на лице колобка и поместите на доску. </w:t>
            </w: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D131D" w:rsidRPr="008878BD" w:rsidRDefault="003D131D" w:rsidP="0049319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878BD">
              <w:rPr>
                <w:sz w:val="28"/>
                <w:szCs w:val="28"/>
              </w:rPr>
              <w:t xml:space="preserve">Я вам тоже хочу сказать за такое удивительное общение спасибо. Спасибо что вы дружно помогали друг другу и героям сказки. Но помните: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В мире много сказок грустных и смешных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Нам нельзя без дружбы.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Пусть герои сказок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Дарят нам тепло.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Пусть добро навеки побеждает зло!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tcBorders>
              <w:bottom w:val="nil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Выполняют задания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«Колобок».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Читают выражения с названиями компонентов действий</w:t>
            </w: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Называют пропущенные числа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Дети отгадывают загадку (заяц)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Поможем.</w:t>
            </w:r>
          </w:p>
          <w:p w:rsidR="003D131D" w:rsidRPr="008878BD" w:rsidRDefault="003D131D" w:rsidP="0049319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Учащиеся выполняют задание, взаимопроверка тетрадей.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Дети выполняют упражнения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Записывают число, классная работа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Дети отгадывают загадку (волк)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Дети находят ошибку, решая неравенства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Отгадывают загадку (медведь)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Поможем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Вспоминают составные части задачи и находят их в тексте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Выбирают правильное решение задачи и записывают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его в тетрадь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Дети определяют, из каких геометрически фигур состоят изображения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Отгадывают загадку (лиса)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Дети выполняют задания по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группам (вариантам)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Дети делятся впечатлениями об уроке и оценивают свою работу раскрашенными колобками</w:t>
            </w:r>
          </w:p>
          <w:p w:rsidR="003D131D" w:rsidRPr="008878BD" w:rsidRDefault="003D131D" w:rsidP="004931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nil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Организационный момент, сообщение темы урока.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Повторение порядкового счета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br/>
              <w:t>в пределах 10.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Закрепление навыка счета в пределах 10.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Связь между суммой и слагаемыми.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Закрепление умения анализировать условие задачи.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Закрепление умения решать задачи изученных видов.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Работа в группах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Подведение итогов урока.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  <w:tcBorders>
              <w:bottom w:val="nil"/>
            </w:tcBorders>
            <w:shd w:val="clear" w:color="auto" w:fill="auto"/>
          </w:tcPr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волевая </w:t>
            </w:r>
            <w:proofErr w:type="spellStart"/>
            <w:r w:rsidRPr="008878BD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878BD">
              <w:rPr>
                <w:rFonts w:ascii="Times New Roman" w:hAnsi="Times New Roman"/>
                <w:sz w:val="28"/>
                <w:szCs w:val="28"/>
              </w:rPr>
              <w:t>.</w:t>
            </w: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D131D" w:rsidRPr="008878BD" w:rsidRDefault="003D131D" w:rsidP="004931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логические: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контроль, коррекция.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контролировать действие партнера.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логические</w:t>
            </w:r>
            <w:proofErr w:type="gramEnd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анализ, синтез, обобщение;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использование знаково-символических средств;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выделение существенной информации из текста;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рассуждение в форме связи простых суждений об объекте, его строении, свойствах и связях;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общий прием решения задач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контроль, коррекция;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внесение необходимых корректив в действие после его завершения на основе его оценки и учета характера  сделанных ошибок;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итоговый и пошаговый контроль по результату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>умение контролировать действие партнера;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умение использовать речь для регуляции своего действия.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умение структурировать знания, контроль и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lastRenderedPageBreak/>
              <w:t>оценка процесса и результатов деятельности;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логические</w:t>
            </w:r>
            <w:proofErr w:type="gramEnd"/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анализ, синтез, обобщение;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знаково-символические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sz w:val="28"/>
                <w:szCs w:val="28"/>
              </w:rPr>
              <w:t>контроль, коррекция.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proofErr w:type="gramEnd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>умение контролировать действие партнера.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i/>
                <w:sz w:val="28"/>
                <w:szCs w:val="28"/>
              </w:rPr>
              <w:t>общенаучные: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оценка процесса и результатов деятельности.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волевая </w:t>
            </w:r>
            <w:proofErr w:type="spellStart"/>
            <w:r w:rsidRPr="008878BD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878BD">
              <w:rPr>
                <w:rFonts w:ascii="Times New Roman" w:hAnsi="Times New Roman"/>
                <w:sz w:val="28"/>
                <w:szCs w:val="2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  <w:p w:rsidR="003D131D" w:rsidRPr="008878BD" w:rsidRDefault="003D131D" w:rsidP="004931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78BD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8878BD">
              <w:rPr>
                <w:rFonts w:ascii="Times New Roman" w:hAnsi="Times New Roman"/>
                <w:sz w:val="28"/>
                <w:szCs w:val="28"/>
              </w:rPr>
              <w:t xml:space="preserve"> умение выражать свои мысли.</w:t>
            </w:r>
          </w:p>
          <w:p w:rsidR="003D131D" w:rsidRPr="008878BD" w:rsidRDefault="003D131D" w:rsidP="004931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6161" w:rsidRDefault="00946161" w:rsidP="00F20C7C"/>
    <w:sectPr w:rsidR="00946161" w:rsidSect="003D13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3546"/>
    <w:multiLevelType w:val="hybridMultilevel"/>
    <w:tmpl w:val="90860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01D80"/>
    <w:multiLevelType w:val="multilevel"/>
    <w:tmpl w:val="BF34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F38AA"/>
    <w:multiLevelType w:val="hybridMultilevel"/>
    <w:tmpl w:val="B9244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31D"/>
    <w:rsid w:val="0004035A"/>
    <w:rsid w:val="003D131D"/>
    <w:rsid w:val="00401E0A"/>
    <w:rsid w:val="004C4DFD"/>
    <w:rsid w:val="00532718"/>
    <w:rsid w:val="005A17A6"/>
    <w:rsid w:val="0071578E"/>
    <w:rsid w:val="008878BD"/>
    <w:rsid w:val="00946161"/>
    <w:rsid w:val="00963F20"/>
    <w:rsid w:val="00C75C7B"/>
    <w:rsid w:val="00F2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1D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401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1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qFormat/>
    <w:rsid w:val="003D131D"/>
    <w:rPr>
      <w:i/>
      <w:iCs/>
    </w:rPr>
  </w:style>
  <w:style w:type="character" w:customStyle="1" w:styleId="10">
    <w:name w:val="Заголовок 1 Знак"/>
    <w:basedOn w:val="a0"/>
    <w:link w:val="1"/>
    <w:rsid w:val="00401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401E0A"/>
    <w:pPr>
      <w:ind w:left="720"/>
      <w:contextualSpacing/>
    </w:pPr>
  </w:style>
  <w:style w:type="paragraph" w:customStyle="1" w:styleId="msobodytext4">
    <w:name w:val="msobodytext4"/>
    <w:rsid w:val="00401E0A"/>
    <w:pPr>
      <w:spacing w:after="200" w:line="600" w:lineRule="auto"/>
      <w:jc w:val="left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6">
    <w:name w:val="No Spacing"/>
    <w:uiPriority w:val="1"/>
    <w:qFormat/>
    <w:rsid w:val="00401E0A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DOM-2</cp:lastModifiedBy>
  <cp:revision>7</cp:revision>
  <cp:lastPrinted>2015-02-10T17:22:00Z</cp:lastPrinted>
  <dcterms:created xsi:type="dcterms:W3CDTF">2012-09-22T16:32:00Z</dcterms:created>
  <dcterms:modified xsi:type="dcterms:W3CDTF">2015-02-10T17:22:00Z</dcterms:modified>
</cp:coreProperties>
</file>