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7FE" w:rsidRPr="000237FE" w:rsidRDefault="000237FE" w:rsidP="000237FE">
      <w:pPr>
        <w:jc w:val="center"/>
        <w:rPr>
          <w:b/>
          <w:sz w:val="36"/>
          <w:szCs w:val="36"/>
        </w:rPr>
      </w:pPr>
      <w:r w:rsidRPr="000237FE">
        <w:rPr>
          <w:b/>
          <w:sz w:val="36"/>
          <w:szCs w:val="36"/>
        </w:rPr>
        <w:t>Нарушения осанки у детей старшего дошкольного возраста.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b/>
          <w:sz w:val="28"/>
          <w:szCs w:val="28"/>
          <w:u w:val="single"/>
        </w:rPr>
        <w:t xml:space="preserve">Осанка </w:t>
      </w:r>
      <w:r w:rsidRPr="000237FE">
        <w:rPr>
          <w:sz w:val="28"/>
          <w:szCs w:val="28"/>
        </w:rPr>
        <w:t>— это привычная поза (вертикальная поза, вертикальное положение тела человека) в покое и при движении.</w:t>
      </w:r>
    </w:p>
    <w:p w:rsidR="000237FE" w:rsidRPr="000237FE" w:rsidRDefault="000237FE" w:rsidP="000237FE">
      <w:pPr>
        <w:rPr>
          <w:sz w:val="28"/>
          <w:szCs w:val="28"/>
        </w:rPr>
      </w:pPr>
    </w:p>
    <w:p w:rsidR="000237FE" w:rsidRPr="000237FE" w:rsidRDefault="000237FE" w:rsidP="000237FE">
      <w:pPr>
        <w:rPr>
          <w:b/>
          <w:sz w:val="28"/>
          <w:szCs w:val="28"/>
        </w:rPr>
      </w:pPr>
      <w:r w:rsidRPr="000237FE">
        <w:rPr>
          <w:b/>
          <w:sz w:val="28"/>
          <w:szCs w:val="28"/>
        </w:rPr>
        <w:t xml:space="preserve">Известны классические схемы </w:t>
      </w:r>
      <w:proofErr w:type="spellStart"/>
      <w:r w:rsidRPr="000237FE">
        <w:rPr>
          <w:b/>
          <w:sz w:val="28"/>
          <w:szCs w:val="28"/>
        </w:rPr>
        <w:t>Штаффеля</w:t>
      </w:r>
      <w:proofErr w:type="spellEnd"/>
      <w:r w:rsidRPr="000237FE">
        <w:rPr>
          <w:b/>
          <w:sz w:val="28"/>
          <w:szCs w:val="28"/>
        </w:rPr>
        <w:t>, иллюстрирующие различные типы осанки: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 xml:space="preserve">Первый, основной тип. Физиологические изгибы позвоночника хорошо выражены, имеют равномерно волнообразный вид. Вертикальная ось начинается от средины черепа, проходит тотчас у заднего края нижней челюсти, идет по касательной к вершине шейного лордоза, опускается, слегка срезая поясничный лордоз, проходит через средину линии, соединяющей центры головок бедер, проходит спереди от коленных суставов и заканчивается немного дольше от линии, соединяющей </w:t>
      </w:r>
      <w:proofErr w:type="spellStart"/>
      <w:r w:rsidRPr="000237FE">
        <w:rPr>
          <w:sz w:val="28"/>
          <w:szCs w:val="28"/>
        </w:rPr>
        <w:t>шопаровы</w:t>
      </w:r>
      <w:proofErr w:type="spellEnd"/>
      <w:r w:rsidRPr="000237FE">
        <w:rPr>
          <w:sz w:val="28"/>
          <w:szCs w:val="28"/>
        </w:rPr>
        <w:t xml:space="preserve"> суставы.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 xml:space="preserve">Нарушение осанки в сагиттальной плоскости включают остальные типы осанки по </w:t>
      </w:r>
      <w:proofErr w:type="spellStart"/>
      <w:r w:rsidRPr="000237FE">
        <w:rPr>
          <w:sz w:val="28"/>
          <w:szCs w:val="28"/>
        </w:rPr>
        <w:t>Штаффелю</w:t>
      </w:r>
      <w:proofErr w:type="spellEnd"/>
      <w:r w:rsidRPr="000237FE">
        <w:rPr>
          <w:sz w:val="28"/>
          <w:szCs w:val="28"/>
        </w:rPr>
        <w:t>: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 xml:space="preserve">Второй тип осанки: плоская или плоско-вогнутая спина. Кривизны позвоночника едва </w:t>
      </w:r>
      <w:proofErr w:type="gramStart"/>
      <w:r w:rsidRPr="000237FE">
        <w:rPr>
          <w:sz w:val="28"/>
          <w:szCs w:val="28"/>
        </w:rPr>
        <w:t>намечены</w:t>
      </w:r>
      <w:proofErr w:type="gramEnd"/>
      <w:r w:rsidRPr="000237FE">
        <w:rPr>
          <w:sz w:val="28"/>
          <w:szCs w:val="28"/>
        </w:rPr>
        <w:t xml:space="preserve">, он имеет инфантильный характер. Вертикальная ось пронизывает позвоночный столб по всей его длине и проходит через </w:t>
      </w:r>
      <w:proofErr w:type="spellStart"/>
      <w:r w:rsidRPr="000237FE">
        <w:rPr>
          <w:sz w:val="28"/>
          <w:szCs w:val="28"/>
        </w:rPr>
        <w:t>линию</w:t>
      </w:r>
      <w:proofErr w:type="gramStart"/>
      <w:r w:rsidRPr="000237FE">
        <w:rPr>
          <w:sz w:val="28"/>
          <w:szCs w:val="28"/>
        </w:rPr>
        <w:t>,с</w:t>
      </w:r>
      <w:proofErr w:type="gramEnd"/>
      <w:r w:rsidRPr="000237FE">
        <w:rPr>
          <w:sz w:val="28"/>
          <w:szCs w:val="28"/>
        </w:rPr>
        <w:t>оединяющую</w:t>
      </w:r>
      <w:proofErr w:type="spellEnd"/>
      <w:r w:rsidRPr="000237FE">
        <w:rPr>
          <w:sz w:val="28"/>
          <w:szCs w:val="28"/>
        </w:rPr>
        <w:t xml:space="preserve"> </w:t>
      </w:r>
      <w:proofErr w:type="spellStart"/>
      <w:r w:rsidRPr="000237FE">
        <w:rPr>
          <w:sz w:val="28"/>
          <w:szCs w:val="28"/>
        </w:rPr>
        <w:t>шопаровы</w:t>
      </w:r>
      <w:proofErr w:type="spellEnd"/>
      <w:r w:rsidRPr="000237FE">
        <w:rPr>
          <w:sz w:val="28"/>
          <w:szCs w:val="28"/>
        </w:rPr>
        <w:t xml:space="preserve"> суставы. Грудь уплощена, лопатки крыловидно отстоят от грудной клетки, живот втянут. Упругие свойства позвоночника при этом </w:t>
      </w:r>
      <w:proofErr w:type="spellStart"/>
      <w:r w:rsidRPr="000237FE">
        <w:rPr>
          <w:sz w:val="28"/>
          <w:szCs w:val="28"/>
        </w:rPr>
        <w:t>снижены</w:t>
      </w:r>
      <w:proofErr w:type="gramStart"/>
      <w:r w:rsidRPr="000237FE">
        <w:rPr>
          <w:sz w:val="28"/>
          <w:szCs w:val="28"/>
        </w:rPr>
        <w:t>.О</w:t>
      </w:r>
      <w:proofErr w:type="gramEnd"/>
      <w:r w:rsidRPr="000237FE">
        <w:rPr>
          <w:sz w:val="28"/>
          <w:szCs w:val="28"/>
        </w:rPr>
        <w:t>н</w:t>
      </w:r>
      <w:proofErr w:type="spellEnd"/>
      <w:r w:rsidRPr="000237FE">
        <w:rPr>
          <w:sz w:val="28"/>
          <w:szCs w:val="28"/>
        </w:rPr>
        <w:t xml:space="preserve"> легко повреждается при механических воздействиях и очень склонен к боковым искривлениям.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 xml:space="preserve">Третий тип осанки - круглая спина. Её основная характеристика - увеличение физиологического кифоза грудного отдела и усиление компенсаторного лордоза шейного и поясничного отделов. Эластичность позвоночника повышена. Боковые искривления редки. Некоторыми авторами описаны другие типы круглой спины с включением в </w:t>
      </w:r>
      <w:proofErr w:type="spellStart"/>
      <w:r w:rsidRPr="000237FE">
        <w:rPr>
          <w:sz w:val="28"/>
          <w:szCs w:val="28"/>
        </w:rPr>
        <w:t>кифотическую</w:t>
      </w:r>
      <w:proofErr w:type="spellEnd"/>
      <w:r w:rsidRPr="000237FE">
        <w:rPr>
          <w:sz w:val="28"/>
          <w:szCs w:val="28"/>
        </w:rPr>
        <w:t xml:space="preserve"> деформацию поясничного отдела и исчезновение поясничного лордоза.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 xml:space="preserve">Четвёртый тип осанки по </w:t>
      </w:r>
      <w:proofErr w:type="spellStart"/>
      <w:r w:rsidRPr="000237FE">
        <w:rPr>
          <w:sz w:val="28"/>
          <w:szCs w:val="28"/>
        </w:rPr>
        <w:t>Штаффелю</w:t>
      </w:r>
      <w:proofErr w:type="spellEnd"/>
      <w:r w:rsidRPr="000237FE">
        <w:rPr>
          <w:sz w:val="28"/>
          <w:szCs w:val="28"/>
        </w:rPr>
        <w:t xml:space="preserve"> - сутулая спина. Доминирует грудной кифоз, остальные кривизны намечены слабо. Вертикальная ось проходит </w:t>
      </w:r>
      <w:r w:rsidRPr="000237FE">
        <w:rPr>
          <w:sz w:val="28"/>
          <w:szCs w:val="28"/>
        </w:rPr>
        <w:lastRenderedPageBreak/>
        <w:t>кзади от линии, соединяющей центры головок бедренных костей. Кроме того, нарушения осанки могут отмечаться и во фронтальной плоскости. Это, прежде всего, сколиотическая осанка. Нарушения осанки встречаются во всех возрастных группах, достигая 30 и более процентов.</w:t>
      </w:r>
    </w:p>
    <w:p w:rsidR="000237FE" w:rsidRPr="000237FE" w:rsidRDefault="000237FE" w:rsidP="000237FE">
      <w:pPr>
        <w:rPr>
          <w:sz w:val="28"/>
          <w:szCs w:val="28"/>
        </w:rPr>
      </w:pPr>
    </w:p>
    <w:p w:rsidR="000237FE" w:rsidRPr="000237FE" w:rsidRDefault="000237FE" w:rsidP="000237FE">
      <w:pPr>
        <w:rPr>
          <w:b/>
          <w:sz w:val="28"/>
          <w:szCs w:val="28"/>
        </w:rPr>
      </w:pPr>
      <w:r w:rsidRPr="000237FE">
        <w:rPr>
          <w:b/>
          <w:sz w:val="28"/>
          <w:szCs w:val="28"/>
        </w:rPr>
        <w:t>Функции осанки: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Основная задача осанки — предохранение опорно-двигательной системы от перегрузки и травмы за счет рационального выравнивания</w:t>
      </w:r>
      <w:r>
        <w:rPr>
          <w:sz w:val="28"/>
          <w:szCs w:val="28"/>
        </w:rPr>
        <w:t xml:space="preserve"> сегментов тела и баланса мышц.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Осанка выполняет утилитарную задачу. При правильном выравнивании сегментов тела, выполнение простых и сложных движений не вызывает особых проблем, так как при этом амплитуда движений всех суставов максимальна.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Осанка является не только соматическим показателем. Она является также показателем психических особенностей человека. Научно доказано влияние осанки на процесс становления личности человека. Человек с хорошей осанкой более уверен в себе, он более привлекает внимание окружающих.</w:t>
      </w:r>
    </w:p>
    <w:p w:rsidR="000237FE" w:rsidRPr="000237FE" w:rsidRDefault="000237FE" w:rsidP="000237FE">
      <w:pPr>
        <w:rPr>
          <w:b/>
          <w:sz w:val="28"/>
          <w:szCs w:val="28"/>
        </w:rPr>
      </w:pPr>
      <w:r w:rsidRPr="000237FE">
        <w:rPr>
          <w:b/>
          <w:sz w:val="28"/>
          <w:szCs w:val="28"/>
        </w:rPr>
        <w:t>Как лечить сколиоз, искривления позвоночника и нарушения осанки у детей?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Одна из причин нарушения осанки — боковое искривление позвоночника, по-научному, сколиоз. На ранних стадиях он практически себя не проявляет, и это несмотря на то, что процесс деформации спины уже запущен. Единственный признак, по которому можно заподозрить его, — боль в области груди. Если вовремя не принять меры, заболевание будет прогрессировать и тогда лечить его намного сложнее.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Искривление позвоночника вызывает защемление нервных окончаний, межпозвоночных дисков. В результате возникают головные боли, нарушается обмен веществ в мышцах, внутренних органах и кровеносных сосудах. Сколиоз отрицательно влияет на такой важный показатель, как легочный объем. Это значит, легкие не получают необходимую порцию кислорода, а гипоксия в свою очередь приводит к бронхо- и ангиоспазмам (спазм сосудов), дисфункции работы сердца, дистрофии сердечной мышцы и нарушению артериального давления.</w:t>
      </w:r>
    </w:p>
    <w:p w:rsidR="000237FE" w:rsidRPr="000237FE" w:rsidRDefault="000237FE" w:rsidP="000237FE">
      <w:pPr>
        <w:rPr>
          <w:sz w:val="28"/>
          <w:szCs w:val="28"/>
        </w:rPr>
      </w:pP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Искривление позвоночника при сколиозе неодинаково. Оно может быть С-образным (искривление с одной дугой) или S-образным (с двумя и тремя дугами). Именно по расположению дуг специалист может определить тип сколиоза, степень искривления, сделать прогноз развития заболевания и назначить лечение.</w:t>
      </w:r>
    </w:p>
    <w:p w:rsidR="000237FE" w:rsidRPr="000237FE" w:rsidRDefault="000237FE" w:rsidP="000237FE">
      <w:pPr>
        <w:rPr>
          <w:sz w:val="28"/>
          <w:szCs w:val="28"/>
        </w:rPr>
      </w:pPr>
    </w:p>
    <w:p w:rsidR="000237FE" w:rsidRPr="000237FE" w:rsidRDefault="000237FE" w:rsidP="000237FE">
      <w:pPr>
        <w:rPr>
          <w:b/>
          <w:sz w:val="28"/>
          <w:szCs w:val="28"/>
        </w:rPr>
      </w:pPr>
      <w:r w:rsidRPr="000237FE">
        <w:rPr>
          <w:b/>
          <w:sz w:val="28"/>
          <w:szCs w:val="28"/>
        </w:rPr>
        <w:t>По локализации искривления различают сколиоз: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 xml:space="preserve">• </w:t>
      </w:r>
      <w:proofErr w:type="spellStart"/>
      <w:r w:rsidRPr="000237FE">
        <w:rPr>
          <w:sz w:val="28"/>
          <w:szCs w:val="28"/>
        </w:rPr>
        <w:t>верхнегрудной</w:t>
      </w:r>
      <w:proofErr w:type="spellEnd"/>
      <w:r w:rsidRPr="000237FE">
        <w:rPr>
          <w:sz w:val="28"/>
          <w:szCs w:val="28"/>
        </w:rPr>
        <w:t xml:space="preserve"> (шейно-грудной);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• грудной;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• пояснично-грудной (</w:t>
      </w:r>
      <w:proofErr w:type="spellStart"/>
      <w:r w:rsidRPr="000237FE">
        <w:rPr>
          <w:sz w:val="28"/>
          <w:szCs w:val="28"/>
        </w:rPr>
        <w:t>нижнегрудной</w:t>
      </w:r>
      <w:proofErr w:type="spellEnd"/>
      <w:r w:rsidRPr="000237FE">
        <w:rPr>
          <w:sz w:val="28"/>
          <w:szCs w:val="28"/>
        </w:rPr>
        <w:t>);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• поясничный;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• пояснично-крестцовый.</w:t>
      </w:r>
    </w:p>
    <w:p w:rsidR="000237FE" w:rsidRPr="000237FE" w:rsidRDefault="000237FE" w:rsidP="000237FE">
      <w:pPr>
        <w:rPr>
          <w:sz w:val="28"/>
          <w:szCs w:val="28"/>
        </w:rPr>
      </w:pPr>
    </w:p>
    <w:p w:rsidR="000237FE" w:rsidRPr="000237FE" w:rsidRDefault="000237FE" w:rsidP="000237FE">
      <w:pPr>
        <w:rPr>
          <w:b/>
          <w:sz w:val="28"/>
          <w:szCs w:val="28"/>
        </w:rPr>
      </w:pPr>
      <w:r w:rsidRPr="000237FE">
        <w:rPr>
          <w:b/>
          <w:sz w:val="28"/>
          <w:szCs w:val="28"/>
        </w:rPr>
        <w:t>Как обычно лечат сколиоз: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1. Жесткая кровать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2. Занятия ЛФК и/или бассейн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3. Дыхательные упражнения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4. Ношение рюкзаков за плечам</w:t>
      </w:r>
      <w:proofErr w:type="gramStart"/>
      <w:r w:rsidRPr="000237FE">
        <w:rPr>
          <w:sz w:val="28"/>
          <w:szCs w:val="28"/>
        </w:rPr>
        <w:t>и(</w:t>
      </w:r>
      <w:proofErr w:type="gramEnd"/>
      <w:r w:rsidRPr="000237FE">
        <w:rPr>
          <w:sz w:val="28"/>
          <w:szCs w:val="28"/>
        </w:rPr>
        <w:t>вместо сумок на/через плечо)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5. Вытяжение позвоночника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6. Ношение корсетов для спины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7. Массаж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 xml:space="preserve">8. </w:t>
      </w:r>
      <w:proofErr w:type="spellStart"/>
      <w:r w:rsidRPr="000237FE">
        <w:rPr>
          <w:sz w:val="28"/>
          <w:szCs w:val="28"/>
        </w:rPr>
        <w:t>Электроакупунктура</w:t>
      </w:r>
      <w:proofErr w:type="spellEnd"/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9. Электростимуляция мыш</w:t>
      </w:r>
      <w:proofErr w:type="gramStart"/>
      <w:r w:rsidRPr="000237FE">
        <w:rPr>
          <w:sz w:val="28"/>
          <w:szCs w:val="28"/>
        </w:rPr>
        <w:t>ц(</w:t>
      </w:r>
      <w:proofErr w:type="gramEnd"/>
      <w:r w:rsidRPr="000237FE">
        <w:rPr>
          <w:sz w:val="28"/>
          <w:szCs w:val="28"/>
        </w:rPr>
        <w:t>это безболезненно)</w:t>
      </w:r>
    </w:p>
    <w:p w:rsidR="000237FE" w:rsidRPr="000237FE" w:rsidRDefault="000237FE" w:rsidP="000237FE">
      <w:pPr>
        <w:rPr>
          <w:sz w:val="28"/>
          <w:szCs w:val="28"/>
        </w:rPr>
      </w:pPr>
    </w:p>
    <w:p w:rsidR="000237FE" w:rsidRPr="000237FE" w:rsidRDefault="000237FE" w:rsidP="000237FE">
      <w:pPr>
        <w:rPr>
          <w:b/>
          <w:sz w:val="28"/>
          <w:szCs w:val="28"/>
        </w:rPr>
      </w:pPr>
      <w:r w:rsidRPr="000237FE">
        <w:rPr>
          <w:b/>
          <w:sz w:val="28"/>
          <w:szCs w:val="28"/>
        </w:rPr>
        <w:t>Теперь расскажем подробнее о каждом из пунктов: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lastRenderedPageBreak/>
        <w:t xml:space="preserve">Очень важно изменение образа жизни, движений, труда и отдыха. Спать ребёнку следует на ровной жёсткой плоскости, исключив пружинные сетки, толстые матрацы, мягкие диванчики. Для детей </w:t>
      </w:r>
      <w:proofErr w:type="gramStart"/>
      <w:r w:rsidRPr="000237FE">
        <w:rPr>
          <w:sz w:val="28"/>
          <w:szCs w:val="28"/>
        </w:rPr>
        <w:t>необходимы</w:t>
      </w:r>
      <w:proofErr w:type="gramEnd"/>
      <w:r w:rsidRPr="000237FE">
        <w:rPr>
          <w:sz w:val="28"/>
          <w:szCs w:val="28"/>
        </w:rPr>
        <w:t>: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-правильное чередование учёбы и отдыха,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-активный отдых,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-создание удобного рабочего места для занятий в школе и дома,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-прогулки на свежем воздухе,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-занятия плаванием,</w:t>
      </w:r>
    </w:p>
    <w:p w:rsidR="000237FE" w:rsidRPr="000237FE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>-ходьба на лыжах,</w:t>
      </w:r>
    </w:p>
    <w:p w:rsidR="008E33F5" w:rsidRDefault="000237FE" w:rsidP="000237FE">
      <w:pPr>
        <w:rPr>
          <w:sz w:val="28"/>
          <w:szCs w:val="28"/>
        </w:rPr>
      </w:pPr>
      <w:r w:rsidRPr="000237FE">
        <w:rPr>
          <w:sz w:val="28"/>
          <w:szCs w:val="28"/>
        </w:rPr>
        <w:t xml:space="preserve">-игры с мячом. </w:t>
      </w:r>
    </w:p>
    <w:p w:rsidR="000237FE" w:rsidRPr="008E33F5" w:rsidRDefault="000237FE" w:rsidP="000237FE">
      <w:pPr>
        <w:rPr>
          <w:b/>
          <w:sz w:val="28"/>
          <w:szCs w:val="28"/>
        </w:rPr>
      </w:pPr>
      <w:r w:rsidRPr="008E33F5">
        <w:rPr>
          <w:b/>
          <w:sz w:val="28"/>
          <w:szCs w:val="28"/>
        </w:rPr>
        <w:t>И это всё полезно в качестве профилактики сколиоза!</w:t>
      </w:r>
    </w:p>
    <w:p w:rsidR="000237FE" w:rsidRPr="008E33F5" w:rsidRDefault="008E33F5" w:rsidP="000237FE">
      <w:pPr>
        <w:rPr>
          <w:i/>
          <w:sz w:val="28"/>
          <w:szCs w:val="28"/>
        </w:rPr>
      </w:pPr>
      <w:r w:rsidRPr="008E33F5">
        <w:rPr>
          <w:i/>
          <w:sz w:val="28"/>
          <w:szCs w:val="28"/>
        </w:rPr>
        <w:t xml:space="preserve">Изменения образа жизни </w:t>
      </w:r>
    </w:p>
    <w:p w:rsidR="000237FE" w:rsidRPr="008E33F5" w:rsidRDefault="000237FE" w:rsidP="000237FE">
      <w:pPr>
        <w:rPr>
          <w:i/>
          <w:sz w:val="28"/>
          <w:szCs w:val="28"/>
        </w:rPr>
      </w:pPr>
      <w:r w:rsidRPr="008E33F5">
        <w:rPr>
          <w:i/>
          <w:sz w:val="28"/>
          <w:szCs w:val="28"/>
        </w:rPr>
        <w:t>Лечебные физические упражнения</w:t>
      </w:r>
    </w:p>
    <w:p w:rsidR="005F58A1" w:rsidRPr="008E33F5" w:rsidRDefault="000237FE" w:rsidP="000237FE">
      <w:pPr>
        <w:rPr>
          <w:i/>
          <w:sz w:val="28"/>
          <w:szCs w:val="28"/>
        </w:rPr>
      </w:pPr>
      <w:bookmarkStart w:id="0" w:name="_GoBack"/>
      <w:bookmarkEnd w:id="0"/>
      <w:r w:rsidRPr="008E33F5">
        <w:rPr>
          <w:i/>
          <w:sz w:val="28"/>
          <w:szCs w:val="28"/>
        </w:rPr>
        <w:t>Важны дыхательные упражнения</w:t>
      </w:r>
    </w:p>
    <w:sectPr w:rsidR="005F58A1" w:rsidRPr="008E3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AC1"/>
    <w:rsid w:val="000237FE"/>
    <w:rsid w:val="005F58A1"/>
    <w:rsid w:val="008E33F5"/>
    <w:rsid w:val="00B1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748</Words>
  <Characters>4264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2015-11-21T10:24:00Z</dcterms:created>
  <dcterms:modified xsi:type="dcterms:W3CDTF">2015-11-21T10:41:00Z</dcterms:modified>
</cp:coreProperties>
</file>