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795DC1" w:rsidRDefault="00ED06A2" w:rsidP="00ED06A2">
      <w:pPr>
        <w:pStyle w:val="CM42"/>
        <w:jc w:val="both"/>
        <w:rPr>
          <w:rFonts w:ascii="Times New Roman" w:hAnsi="Times New Roman" w:cs="Times New Roman"/>
          <w:b/>
        </w:rPr>
      </w:pPr>
      <w:r w:rsidRPr="00795DC1">
        <w:rPr>
          <w:rFonts w:ascii="Times New Roman" w:hAnsi="Times New Roman" w:cs="Times New Roman"/>
          <w:b/>
        </w:rPr>
        <w:t>«</w:t>
      </w:r>
      <w:r w:rsidR="00DF5641" w:rsidRPr="00795DC1">
        <w:rPr>
          <w:rFonts w:ascii="Times New Roman" w:hAnsi="Times New Roman" w:cs="Times New Roman"/>
          <w:b/>
        </w:rPr>
        <w:t>Визитная карточка»</w:t>
      </w:r>
      <w:r w:rsidRPr="00795DC1">
        <w:rPr>
          <w:rFonts w:ascii="Times New Roman" w:hAnsi="Times New Roman" w:cs="Times New Roman"/>
          <w:b/>
        </w:rPr>
        <w:t xml:space="preserve"> проекта</w:t>
      </w:r>
      <w:r w:rsidR="00DF5641" w:rsidRPr="00795DC1">
        <w:rPr>
          <w:rFonts w:ascii="Times New Roman" w:hAnsi="Times New Roman" w:cs="Times New Roman"/>
          <w:b/>
        </w:rPr>
        <w:t xml:space="preserve"> «</w:t>
      </w:r>
      <w:r w:rsidR="005B4E8B" w:rsidRPr="00795DC1">
        <w:rPr>
          <w:rFonts w:ascii="Times New Roman" w:hAnsi="Times New Roman" w:cs="Times New Roman"/>
          <w:b/>
        </w:rPr>
        <w:t>Семейные традиции</w:t>
      </w:r>
      <w:r w:rsidR="00DF5641" w:rsidRPr="00795DC1">
        <w:rPr>
          <w:rFonts w:ascii="Times New Roman" w:hAnsi="Times New Roman" w:cs="Times New Roman"/>
          <w:b/>
        </w:rPr>
        <w:t>»</w:t>
      </w:r>
    </w:p>
    <w:p w:rsidR="00ED06A2" w:rsidRPr="00795DC1" w:rsidRDefault="00ED06A2" w:rsidP="00ED06A2">
      <w:pPr>
        <w:pStyle w:val="Default"/>
        <w:rPr>
          <w:rFonts w:ascii="Times New Roman" w:hAnsi="Times New Roman" w:cs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ED06A2" w:rsidRPr="00795DC1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Автор проекта </w:t>
            </w:r>
          </w:p>
        </w:tc>
      </w:tr>
      <w:tr w:rsidR="00ED06A2" w:rsidRPr="00795DC1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Фамилия, имя</w:t>
            </w:r>
            <w:r w:rsidR="007079DE" w:rsidRPr="00795DC1">
              <w:rPr>
                <w:rFonts w:ascii="Times New Roman" w:hAnsi="Times New Roman" w:cs="Times New Roman"/>
                <w:color w:val="auto"/>
              </w:rPr>
              <w:t>,</w:t>
            </w:r>
            <w:r w:rsidRPr="00795DC1">
              <w:rPr>
                <w:rFonts w:ascii="Times New Roman" w:hAnsi="Times New Roman" w:cs="Times New Roman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D05160" w:rsidRDefault="00FF29FF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D051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Коба</w:t>
            </w:r>
            <w:proofErr w:type="spellEnd"/>
            <w:r w:rsidRPr="00D051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Елизавета Валерьевна</w:t>
            </w:r>
          </w:p>
        </w:tc>
      </w:tr>
      <w:tr w:rsidR="00ED06A2" w:rsidRPr="00795DC1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Del="0097710E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bCs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D05160" w:rsidRDefault="006D0D00" w:rsidP="003B7DB2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051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Г.</w:t>
            </w:r>
            <w:r w:rsidR="003B7DB2" w:rsidRPr="00D051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Серов</w:t>
            </w:r>
            <w:r w:rsidR="005B4E8B" w:rsidRPr="00D051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Свердловская область</w:t>
            </w:r>
          </w:p>
        </w:tc>
      </w:tr>
      <w:tr w:rsidR="00ED06A2" w:rsidRPr="00FF29FF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DF5641" w:rsidP="00DF5641">
            <w:pPr>
              <w:pStyle w:val="Default0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bCs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D05160" w:rsidRDefault="005B4E8B" w:rsidP="00185A7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051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ГБОУ СПО </w:t>
            </w:r>
            <w:proofErr w:type="gramStart"/>
            <w:r w:rsidR="00185A7B" w:rsidRPr="00D051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</w:t>
            </w:r>
            <w:proofErr w:type="gramEnd"/>
            <w:r w:rsidR="00185A7B" w:rsidRPr="00D051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D051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«Северный педагогический колледж»</w:t>
            </w:r>
          </w:p>
        </w:tc>
      </w:tr>
      <w:tr w:rsidR="00DF5641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795DC1" w:rsidRDefault="00DF5641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Описание проекта</w:t>
            </w:r>
          </w:p>
        </w:tc>
      </w:tr>
      <w:tr w:rsidR="00ED06A2" w:rsidRPr="00FF29F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Название темы </w:t>
            </w:r>
            <w:r w:rsidR="007079DE" w:rsidRPr="00795DC1">
              <w:rPr>
                <w:rFonts w:ascii="Times New Roman" w:hAnsi="Times New Roman" w:cs="Times New Roman"/>
                <w:color w:val="auto"/>
              </w:rPr>
              <w:t xml:space="preserve">вашего </w:t>
            </w:r>
            <w:r w:rsidRPr="00795DC1">
              <w:rPr>
                <w:rFonts w:ascii="Times New Roman" w:hAnsi="Times New Roman" w:cs="Times New Roman"/>
                <w:color w:val="auto"/>
              </w:rPr>
              <w:t>учебного</w:t>
            </w:r>
            <w:r w:rsidR="007079DE" w:rsidRPr="00795DC1">
              <w:rPr>
                <w:rFonts w:ascii="Times New Roman" w:hAnsi="Times New Roman" w:cs="Times New Roman"/>
                <w:color w:val="auto"/>
              </w:rPr>
              <w:t xml:space="preserve"> проекта</w:t>
            </w:r>
            <w:r w:rsidR="003E0549" w:rsidRPr="00795DC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FF29FF" w:rsidRDefault="00FF29FF" w:rsidP="003B7DB2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F29F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Катание – это искусство!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Краткое содержание проекта </w:t>
            </w:r>
          </w:p>
        </w:tc>
      </w:tr>
      <w:tr w:rsidR="00ED06A2" w:rsidRPr="00FF29F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6D0D00" w:rsidRPr="00FF29FF" w:rsidRDefault="006D0D00" w:rsidP="006D0D00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F29F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Данный проект поможет обобщить и систематизировать </w:t>
            </w:r>
            <w:r w:rsidR="00FF29FF" w:rsidRPr="00FF29F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знания детей о фигурном катании</w:t>
            </w:r>
            <w:r w:rsidRPr="00FF29F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6D0D00" w:rsidRPr="00FF29FF" w:rsidRDefault="006D0D00" w:rsidP="006D0D00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F29F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Проект включает в себя </w:t>
            </w:r>
            <w:proofErr w:type="gramStart"/>
            <w:r w:rsidRPr="00FF29F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вопросы</w:t>
            </w:r>
            <w:proofErr w:type="gramEnd"/>
            <w:r w:rsidR="00FF29FF" w:rsidRPr="00FF29F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связанные со значением фигурного катания</w:t>
            </w:r>
            <w:r w:rsidRPr="00FF29F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 нашей жизни.</w:t>
            </w:r>
          </w:p>
          <w:p w:rsidR="006D0D00" w:rsidRPr="00FF29FF" w:rsidRDefault="006D0D00" w:rsidP="006D0D00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F29F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ходе работы дети расширят свои знания</w:t>
            </w:r>
            <w:r w:rsidR="00FF29FF" w:rsidRPr="00FF29F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 разных видах фигурного катания</w:t>
            </w:r>
            <w:r w:rsidRPr="00FF29F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ED06A2" w:rsidRPr="00795DC1" w:rsidRDefault="006D0D00" w:rsidP="006D0D00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FF29F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Достичь результата планируется с помощью совместных действий учеников, учителя.</w:t>
            </w:r>
          </w:p>
        </w:tc>
      </w:tr>
      <w:tr w:rsidR="00ED06A2" w:rsidRPr="00795DC1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Возраст участников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795DC1" w:rsidRDefault="00FF29FF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7-14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795DC1" w:rsidRDefault="00234E43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2-3 дня</w:t>
            </w:r>
          </w:p>
        </w:tc>
      </w:tr>
      <w:tr w:rsidR="00ED06A2" w:rsidRPr="00795DC1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B03F7A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b/>
              </w:rPr>
              <w:t>Планируемые</w:t>
            </w:r>
            <w:r w:rsidR="00ED06A2" w:rsidRPr="00795DC1">
              <w:rPr>
                <w:rFonts w:ascii="Times New Roman" w:hAnsi="Times New Roman" w:cs="Times New Roman"/>
                <w:b/>
              </w:rPr>
              <w:t xml:space="preserve"> результаты обучения</w:t>
            </w:r>
          </w:p>
        </w:tc>
      </w:tr>
      <w:tr w:rsidR="00ED06A2" w:rsidRPr="00FF29F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D730A" w:rsidRPr="00FF29FF" w:rsidRDefault="00ED06A2" w:rsidP="00FF29F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F29FF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После завершения проекта учащиеся</w:t>
            </w:r>
            <w:r w:rsidR="008907EE" w:rsidRPr="00FF29FF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="00F94403" w:rsidRPr="00FF29FF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лучше </w:t>
            </w:r>
            <w:r w:rsidR="005B4E8B" w:rsidRPr="00FF29FF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узнают</w:t>
            </w:r>
            <w:r w:rsidR="00F94403" w:rsidRPr="00FF29FF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</w:p>
        </w:tc>
      </w:tr>
      <w:tr w:rsidR="00ED06A2" w:rsidRPr="00795DC1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95DC1">
              <w:rPr>
                <w:rFonts w:ascii="Times New Roman" w:hAnsi="Times New Roman" w:cs="Times New Roman"/>
                <w:color w:val="auto"/>
              </w:rPr>
              <w:t>Целеполагание</w:t>
            </w:r>
            <w:proofErr w:type="spellEnd"/>
            <w:r w:rsidRPr="00795DC1">
              <w:rPr>
                <w:rFonts w:ascii="Times New Roman" w:hAnsi="Times New Roman" w:cs="Times New Roman"/>
                <w:color w:val="auto"/>
              </w:rPr>
              <w:t xml:space="preserve"> проекта: </w:t>
            </w:r>
            <w:r w:rsidR="00ED06A2" w:rsidRPr="00795DC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8907EE" w:rsidRPr="00FF29FF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F29FF" w:rsidRPr="00FF29FF" w:rsidRDefault="00FF29FF" w:rsidP="00FF29F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8"/>
                <w:szCs w:val="28"/>
              </w:rPr>
            </w:pPr>
            <w:r w:rsidRPr="00FF29FF">
              <w:rPr>
                <w:i/>
                <w:iCs/>
                <w:color w:val="252525"/>
                <w:sz w:val="28"/>
                <w:szCs w:val="28"/>
              </w:rPr>
              <w:t>Цель координатора:</w:t>
            </w:r>
          </w:p>
          <w:p w:rsidR="00FF29FF" w:rsidRPr="00FF29FF" w:rsidRDefault="00FF29FF" w:rsidP="00FF29F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8"/>
                <w:szCs w:val="28"/>
              </w:rPr>
            </w:pPr>
            <w:r w:rsidRPr="00FF29FF">
              <w:rPr>
                <w:color w:val="252525"/>
                <w:sz w:val="28"/>
                <w:szCs w:val="28"/>
              </w:rPr>
              <w:t xml:space="preserve">Проведение исследования о влиянии катания на </w:t>
            </w:r>
            <w:proofErr w:type="gramStart"/>
            <w:r w:rsidRPr="00FF29FF">
              <w:rPr>
                <w:color w:val="252525"/>
                <w:sz w:val="28"/>
                <w:szCs w:val="28"/>
              </w:rPr>
              <w:t>обучающихся</w:t>
            </w:r>
            <w:proofErr w:type="gramEnd"/>
          </w:p>
          <w:p w:rsidR="00FF29FF" w:rsidRPr="00FF29FF" w:rsidRDefault="00FF29FF" w:rsidP="00FF29F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8"/>
                <w:szCs w:val="28"/>
              </w:rPr>
            </w:pPr>
            <w:r w:rsidRPr="00FF29FF">
              <w:rPr>
                <w:i/>
                <w:iCs/>
                <w:color w:val="252525"/>
                <w:sz w:val="28"/>
                <w:szCs w:val="28"/>
              </w:rPr>
              <w:t>Задачи координатора:</w:t>
            </w:r>
          </w:p>
          <w:p w:rsidR="00FF29FF" w:rsidRPr="00FF29FF" w:rsidRDefault="00FF29FF" w:rsidP="00FF29F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8"/>
                <w:szCs w:val="28"/>
              </w:rPr>
            </w:pPr>
            <w:r w:rsidRPr="00FF29FF">
              <w:rPr>
                <w:color w:val="252525"/>
                <w:sz w:val="28"/>
                <w:szCs w:val="28"/>
              </w:rPr>
              <w:t>1.</w:t>
            </w:r>
            <w:proofErr w:type="gramStart"/>
            <w:r w:rsidRPr="00FF29FF">
              <w:rPr>
                <w:color w:val="252525"/>
                <w:sz w:val="28"/>
                <w:szCs w:val="28"/>
              </w:rPr>
              <w:t>Образовательная-формировать</w:t>
            </w:r>
            <w:proofErr w:type="gramEnd"/>
            <w:r w:rsidRPr="00FF29FF">
              <w:rPr>
                <w:color w:val="252525"/>
                <w:sz w:val="28"/>
                <w:szCs w:val="28"/>
              </w:rPr>
              <w:t xml:space="preserve"> представления о фигурном катании 2.Развивающая-развить интерес к фигурному катанию 3.Воспитательная-воспитывать духовный и познавательный интерес к фигурному катанию</w:t>
            </w:r>
          </w:p>
          <w:p w:rsidR="00FF29FF" w:rsidRPr="00FF29FF" w:rsidRDefault="00FF29FF" w:rsidP="00FF29F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8"/>
                <w:szCs w:val="28"/>
              </w:rPr>
            </w:pPr>
            <w:r w:rsidRPr="00FF29FF">
              <w:rPr>
                <w:i/>
                <w:iCs/>
                <w:color w:val="252525"/>
                <w:sz w:val="28"/>
                <w:szCs w:val="28"/>
              </w:rPr>
              <w:t>Гипотеза координатора:</w:t>
            </w:r>
          </w:p>
          <w:p w:rsidR="00FF29FF" w:rsidRPr="00FF29FF" w:rsidRDefault="00FF29FF" w:rsidP="00FF29F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8"/>
                <w:szCs w:val="28"/>
              </w:rPr>
            </w:pPr>
            <w:r w:rsidRPr="00FF29FF">
              <w:rPr>
                <w:color w:val="252525"/>
                <w:sz w:val="28"/>
                <w:szCs w:val="28"/>
              </w:rPr>
              <w:t xml:space="preserve">Я </w:t>
            </w:r>
            <w:proofErr w:type="spellStart"/>
            <w:r w:rsidRPr="00FF29FF">
              <w:rPr>
                <w:color w:val="252525"/>
                <w:sz w:val="28"/>
                <w:szCs w:val="28"/>
              </w:rPr>
              <w:t>считаю</w:t>
            </w:r>
            <w:proofErr w:type="gramStart"/>
            <w:r w:rsidRPr="00FF29FF">
              <w:rPr>
                <w:color w:val="252525"/>
                <w:sz w:val="28"/>
                <w:szCs w:val="28"/>
              </w:rPr>
              <w:t>,ч</w:t>
            </w:r>
            <w:proofErr w:type="gramEnd"/>
            <w:r w:rsidRPr="00FF29FF">
              <w:rPr>
                <w:color w:val="252525"/>
                <w:sz w:val="28"/>
                <w:szCs w:val="28"/>
              </w:rPr>
              <w:t>то</w:t>
            </w:r>
            <w:proofErr w:type="spellEnd"/>
            <w:r w:rsidRPr="00FF29FF">
              <w:rPr>
                <w:color w:val="252525"/>
                <w:sz w:val="28"/>
                <w:szCs w:val="28"/>
              </w:rPr>
              <w:t xml:space="preserve"> вовлечение детей в данный проект поспособствует развитию их познавательного интереса и вовлечет их в мир Фигурного катания</w:t>
            </w:r>
          </w:p>
          <w:p w:rsidR="008907EE" w:rsidRPr="00795DC1" w:rsidRDefault="008907EE" w:rsidP="00F94403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11ED" w:rsidRPr="00795DC1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795DC1" w:rsidRDefault="001A11ED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lastRenderedPageBreak/>
              <w:t xml:space="preserve">Основополагающий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D05160" w:rsidRDefault="00D05160" w:rsidP="001A11ED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05160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Простое или фигурное?</w:t>
            </w:r>
          </w:p>
        </w:tc>
      </w:tr>
      <w:tr w:rsidR="00ED06A2" w:rsidRPr="00FF29FF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Проблемные вопросы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D05160" w:rsidRPr="00D05160" w:rsidRDefault="00D05160" w:rsidP="00D05160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8"/>
                <w:szCs w:val="28"/>
              </w:rPr>
            </w:pPr>
            <w:r w:rsidRPr="00D05160">
              <w:rPr>
                <w:color w:val="252525"/>
                <w:sz w:val="28"/>
                <w:szCs w:val="28"/>
              </w:rPr>
              <w:t>1.Положительные и отрицательные стороны фигурного катания?2.Каково влияние фигурно</w:t>
            </w:r>
            <w:r>
              <w:rPr>
                <w:color w:val="252525"/>
                <w:sz w:val="28"/>
                <w:szCs w:val="28"/>
              </w:rPr>
              <w:t>го катания на здоровье детей?3.</w:t>
            </w:r>
            <w:r w:rsidRPr="00D05160">
              <w:rPr>
                <w:color w:val="252525"/>
                <w:sz w:val="28"/>
                <w:szCs w:val="28"/>
              </w:rPr>
              <w:t xml:space="preserve"> </w:t>
            </w:r>
            <w:r>
              <w:rPr>
                <w:color w:val="252525"/>
                <w:sz w:val="28"/>
                <w:szCs w:val="28"/>
              </w:rPr>
              <w:t>Я</w:t>
            </w:r>
            <w:r w:rsidRPr="00D05160">
              <w:rPr>
                <w:color w:val="252525"/>
                <w:sz w:val="28"/>
                <w:szCs w:val="28"/>
              </w:rPr>
              <w:t>вляется ли</w:t>
            </w:r>
            <w:r>
              <w:rPr>
                <w:color w:val="252525"/>
                <w:sz w:val="28"/>
                <w:szCs w:val="28"/>
              </w:rPr>
              <w:t xml:space="preserve"> </w:t>
            </w:r>
            <w:r w:rsidRPr="00D05160">
              <w:rPr>
                <w:color w:val="252525"/>
                <w:sz w:val="28"/>
                <w:szCs w:val="28"/>
              </w:rPr>
              <w:t xml:space="preserve">фигурное катание </w:t>
            </w:r>
            <w:proofErr w:type="gramStart"/>
            <w:r w:rsidRPr="00D05160">
              <w:rPr>
                <w:color w:val="252525"/>
                <w:sz w:val="28"/>
                <w:szCs w:val="28"/>
              </w:rPr>
              <w:t>-и</w:t>
            </w:r>
            <w:proofErr w:type="gramEnd"/>
            <w:r w:rsidRPr="00D05160">
              <w:rPr>
                <w:color w:val="252525"/>
                <w:sz w:val="28"/>
                <w:szCs w:val="28"/>
              </w:rPr>
              <w:t>скусством?</w:t>
            </w:r>
          </w:p>
          <w:p w:rsidR="00706568" w:rsidRPr="00795DC1" w:rsidRDefault="00706568" w:rsidP="005B4E8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907EE" w:rsidRPr="00D0516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Pr="00795DC1" w:rsidRDefault="008907EE" w:rsidP="008907EE">
            <w:pPr>
              <w:pStyle w:val="Default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План работы над проектом</w:t>
            </w:r>
          </w:p>
        </w:tc>
      </w:tr>
      <w:tr w:rsidR="008907EE" w:rsidRPr="00D05160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795DC1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Pr="00795DC1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Pr="00795DC1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После проведения проекта</w:t>
            </w:r>
          </w:p>
        </w:tc>
      </w:tr>
      <w:tr w:rsidR="008907EE" w:rsidRPr="00795DC1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5B4E8B" w:rsidRPr="00795DC1" w:rsidRDefault="005B4E8B" w:rsidP="005B4E8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1)</w:t>
            </w:r>
            <w:r w:rsidR="00185A7B" w:rsidRPr="00795DC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95DC1">
              <w:rPr>
                <w:rFonts w:ascii="Times New Roman" w:hAnsi="Times New Roman" w:cs="Times New Roman"/>
                <w:color w:val="auto"/>
              </w:rPr>
              <w:t>Найти материал;</w:t>
            </w:r>
          </w:p>
          <w:p w:rsidR="005B4E8B" w:rsidRPr="00795DC1" w:rsidRDefault="006A3F80" w:rsidP="005B4E8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2) Р</w:t>
            </w:r>
            <w:r w:rsidR="005B4E8B" w:rsidRPr="00795DC1">
              <w:rPr>
                <w:rFonts w:ascii="Times New Roman" w:hAnsi="Times New Roman" w:cs="Times New Roman"/>
                <w:color w:val="auto"/>
              </w:rPr>
              <w:t>азработать буклет для родителей</w:t>
            </w:r>
          </w:p>
          <w:p w:rsidR="005B4E8B" w:rsidRPr="00795DC1" w:rsidRDefault="005B4E8B" w:rsidP="005B4E8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3)</w:t>
            </w:r>
            <w:r w:rsidR="00185A7B" w:rsidRPr="00795DC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A3F80" w:rsidRPr="00795DC1">
              <w:rPr>
                <w:rFonts w:ascii="Times New Roman" w:hAnsi="Times New Roman" w:cs="Times New Roman"/>
                <w:color w:val="auto"/>
              </w:rPr>
              <w:t>С</w:t>
            </w:r>
            <w:r w:rsidRPr="00795DC1">
              <w:rPr>
                <w:rFonts w:ascii="Times New Roman" w:hAnsi="Times New Roman" w:cs="Times New Roman"/>
                <w:color w:val="auto"/>
              </w:rPr>
              <w:t>оздать презентацию</w:t>
            </w:r>
          </w:p>
          <w:p w:rsidR="008907EE" w:rsidRPr="00795DC1" w:rsidRDefault="005B4E8B" w:rsidP="005B4E8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4)</w:t>
            </w:r>
            <w:r w:rsidR="00185A7B" w:rsidRPr="00795DC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95DC1">
              <w:rPr>
                <w:rFonts w:ascii="Times New Roman" w:hAnsi="Times New Roman" w:cs="Times New Roman"/>
                <w:color w:val="auto"/>
              </w:rPr>
              <w:t>Деление детей на группы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CE2074" w:rsidRPr="00795DC1" w:rsidRDefault="00CE2074" w:rsidP="00CE2074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1) Показ стартовой презентации и буклета проекта;</w:t>
            </w:r>
          </w:p>
          <w:p w:rsidR="00CE2074" w:rsidRPr="00795DC1" w:rsidRDefault="00CE2074" w:rsidP="00CE2074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2) Деление учеников на группы исходя из результатов анкетирования;</w:t>
            </w:r>
          </w:p>
          <w:p w:rsidR="00CE2074" w:rsidRPr="00795DC1" w:rsidRDefault="00CE2074" w:rsidP="00CE2074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3) Разбор проблемных вопросов;</w:t>
            </w:r>
          </w:p>
          <w:p w:rsidR="008907EE" w:rsidRPr="00795DC1" w:rsidRDefault="00CE2074" w:rsidP="00CE2074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4)Координация действий учеников.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185A7B" w:rsidRPr="00795DC1" w:rsidRDefault="00185A7B" w:rsidP="00185A7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1) Подвести с детьми итог всех работ; </w:t>
            </w:r>
          </w:p>
          <w:p w:rsidR="00185A7B" w:rsidRPr="00795DC1" w:rsidRDefault="00185A7B" w:rsidP="00185A7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2) Сделать выводы и итоги проекта</w:t>
            </w:r>
          </w:p>
          <w:p w:rsidR="008907EE" w:rsidRPr="00795DC1" w:rsidRDefault="00185A7B" w:rsidP="00185A7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ED06A2" w:rsidRPr="00795DC1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Сведения о проекте</w:t>
            </w:r>
          </w:p>
        </w:tc>
      </w:tr>
      <w:tr w:rsidR="00ED06A2" w:rsidRPr="00FF29F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Необходимые начальные знания, умения, навыки</w:t>
            </w:r>
          </w:p>
        </w:tc>
      </w:tr>
      <w:tr w:rsidR="00ED06A2" w:rsidRPr="00FF29F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/>
            </w:tblPr>
            <w:tblGrid>
              <w:gridCol w:w="14922"/>
            </w:tblGrid>
            <w:tr w:rsidR="009F568B" w:rsidRPr="00FF29FF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Pr="00D05160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D05160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К началу работы над проектом учащиеся должны</w:t>
                  </w:r>
                </w:p>
                <w:p w:rsidR="009F568B" w:rsidRPr="00D05160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D05160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Знать:</w:t>
                  </w:r>
                </w:p>
                <w:p w:rsidR="009F568B" w:rsidRPr="00D05160" w:rsidRDefault="009F568B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D05160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- </w:t>
                  </w:r>
                  <w:r w:rsidR="00D05160" w:rsidRPr="00D05160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Известных фигуристов</w:t>
                  </w:r>
                </w:p>
                <w:p w:rsidR="009F568B" w:rsidRPr="00D05160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D05160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Уметь:</w:t>
                  </w:r>
                </w:p>
                <w:p w:rsidR="009F568B" w:rsidRPr="00D05160" w:rsidRDefault="009F568B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D05160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- </w:t>
                  </w:r>
                  <w:r w:rsidR="00D05160" w:rsidRPr="00D05160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выявлять положительное и отрицательное влияние фигурного катания на жизнь человека</w:t>
                  </w:r>
                </w:p>
                <w:p w:rsidR="009F568B" w:rsidRPr="00D05160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D05160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Иметь навыки:</w:t>
                  </w:r>
                </w:p>
                <w:p w:rsidR="009F568B" w:rsidRPr="00D05160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D05160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- работы в команде;</w:t>
                  </w:r>
                </w:p>
                <w:p w:rsidR="009F568B" w:rsidRPr="00D05160" w:rsidRDefault="009F568B" w:rsidP="00CE2074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D05160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- </w:t>
                  </w:r>
                  <w:r w:rsidR="00CE2074" w:rsidRPr="00D05160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работы с созданием презентации </w:t>
                  </w:r>
                  <w:r w:rsidR="00CE2074" w:rsidRPr="00D05160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>Power</w:t>
                  </w:r>
                  <w:proofErr w:type="spellStart"/>
                  <w:r w:rsidR="00CE2074" w:rsidRPr="00D05160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Poit</w:t>
                  </w:r>
                  <w:proofErr w:type="spellEnd"/>
                </w:p>
              </w:tc>
            </w:tr>
          </w:tbl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Учебные мероприятия</w:t>
            </w:r>
          </w:p>
        </w:tc>
      </w:tr>
      <w:tr w:rsidR="00ED06A2" w:rsidRPr="00FF29F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9F568B" w:rsidRPr="00FF29FF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00516E" w:rsidRPr="00795DC1" w:rsidRDefault="0000516E" w:rsidP="0000516E">
                  <w:pPr>
                    <w:jc w:val="both"/>
                    <w:rPr>
                      <w:b/>
                      <w:lang w:val="ru-RU"/>
                    </w:rPr>
                  </w:pPr>
                  <w:r w:rsidRPr="00795DC1">
                    <w:rPr>
                      <w:b/>
                      <w:lang w:val="ru-RU"/>
                    </w:rPr>
                    <w:t>1 этап: Подготовительный.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Формирование проблемы, целей и задач проекта.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Определение творческого названия проекта.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 xml:space="preserve">Формирование творческих групп. Формы работы с учащимися: предварительное тестирование.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учащихся: обсуждение плана работы, выбор формы представления результатов по группам.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>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</w:p>
                <w:p w:rsidR="0000516E" w:rsidRPr="00795DC1" w:rsidRDefault="0000516E" w:rsidP="0000516E">
                  <w:pPr>
                    <w:jc w:val="both"/>
                    <w:rPr>
                      <w:b/>
                      <w:lang w:val="ru-RU"/>
                    </w:rPr>
                  </w:pPr>
                  <w:r w:rsidRPr="00795DC1">
                    <w:rPr>
                      <w:b/>
                      <w:lang w:val="ru-RU"/>
                    </w:rPr>
                    <w:t>2 этап: Самостоятельная работа в группах.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Изучение и исследование учащимися проблемных вопросов.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lastRenderedPageBreak/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Поиск нужной информации, обзор и знакомство с социальными сервисами сети Интернет.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учителя: консультирование учащихся.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b/>
                      <w:lang w:val="ru-RU"/>
                    </w:rPr>
                  </w:pPr>
                  <w:r w:rsidRPr="00795DC1">
                    <w:rPr>
                      <w:b/>
                      <w:lang w:val="ru-RU"/>
                    </w:rPr>
                    <w:t>3 этап: Подготовка продуктов проектной деятельности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Создание продуктов проекта: докладов, презентаций, вики-статей.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учителя: консультирование учащихся.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b/>
                      <w:lang w:val="ru-RU"/>
                    </w:rPr>
                  </w:pPr>
                  <w:r w:rsidRPr="00795DC1">
                    <w:rPr>
                      <w:b/>
                      <w:lang w:val="ru-RU"/>
                    </w:rPr>
                    <w:t xml:space="preserve">4  этап: Защита полученных результатов и выводов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Презентация и защита продуктов исследования.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</w:t>
                  </w:r>
                </w:p>
                <w:p w:rsidR="009F568B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>Формы работы учителя: оценивание работы группы, подведение итогов.</w:t>
                  </w:r>
                </w:p>
              </w:tc>
            </w:tr>
          </w:tbl>
          <w:p w:rsidR="00ED06A2" w:rsidRPr="00795DC1" w:rsidRDefault="00ED06A2" w:rsidP="007079DE">
            <w:pPr>
              <w:jc w:val="both"/>
              <w:rPr>
                <w:lang w:val="ru-RU"/>
              </w:rPr>
            </w:pPr>
          </w:p>
        </w:tc>
      </w:tr>
      <w:tr w:rsidR="00ED06A2" w:rsidRPr="00FF29F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lastRenderedPageBreak/>
              <w:t>Материалы для дифференцированного обучения</w:t>
            </w:r>
            <w:r w:rsidR="00DF5641" w:rsidRPr="00795DC1">
              <w:rPr>
                <w:rFonts w:ascii="Times New Roman" w:hAnsi="Times New Roman" w:cs="Times New Roman"/>
                <w:color w:val="auto"/>
              </w:rPr>
              <w:t xml:space="preserve"> (дидактические материалы)</w:t>
            </w:r>
          </w:p>
        </w:tc>
      </w:tr>
      <w:tr w:rsidR="0000516E" w:rsidRPr="00FF29FF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795DC1" w:rsidRDefault="00DF5641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Для детей с </w:t>
            </w:r>
            <w:proofErr w:type="spellStart"/>
            <w:r w:rsidRPr="00795DC1">
              <w:rPr>
                <w:rFonts w:ascii="Times New Roman" w:hAnsi="Times New Roman" w:cs="Times New Roman"/>
                <w:color w:val="auto"/>
              </w:rPr>
              <w:t>левополушарным</w:t>
            </w:r>
            <w:proofErr w:type="spellEnd"/>
            <w:r w:rsidRPr="00795DC1">
              <w:rPr>
                <w:rFonts w:ascii="Times New Roman" w:hAnsi="Times New Roman" w:cs="Times New Roman"/>
                <w:color w:val="auto"/>
              </w:rPr>
              <w:t xml:space="preserve">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D05160" w:rsidRDefault="00D05160" w:rsidP="0000516E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Р</w:t>
            </w:r>
            <w:r w:rsidRPr="00D05160">
              <w:rPr>
                <w:color w:val="000000" w:themeColor="text1"/>
                <w:sz w:val="28"/>
                <w:szCs w:val="28"/>
                <w:lang w:val="ru-RU"/>
              </w:rPr>
              <w:t>азукрасить фигуристку</w:t>
            </w:r>
          </w:p>
        </w:tc>
      </w:tr>
      <w:tr w:rsidR="0000516E" w:rsidRPr="00FF29FF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DF5641" w:rsidP="00DF5641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05160" w:rsidRDefault="00D05160" w:rsidP="0000516E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D05160">
              <w:rPr>
                <w:color w:val="000000" w:themeColor="text1"/>
                <w:sz w:val="28"/>
                <w:szCs w:val="28"/>
                <w:lang w:val="ru-RU"/>
              </w:rPr>
              <w:t>Разукрасить хоккеист</w:t>
            </w:r>
            <w:proofErr w:type="gramStart"/>
            <w:r w:rsidRPr="00D05160">
              <w:rPr>
                <w:color w:val="000000" w:themeColor="text1"/>
                <w:sz w:val="28"/>
                <w:szCs w:val="28"/>
                <w:lang w:val="ru-RU"/>
              </w:rPr>
              <w:t>а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(</w:t>
            </w:r>
            <w:proofErr w:type="gramEnd"/>
            <w:r>
              <w:rPr>
                <w:color w:val="000000" w:themeColor="text1"/>
                <w:sz w:val="28"/>
                <w:szCs w:val="28"/>
                <w:lang w:val="ru-RU"/>
              </w:rPr>
              <w:t>с опорой на цветную картинку)</w:t>
            </w:r>
          </w:p>
        </w:tc>
      </w:tr>
      <w:tr w:rsidR="003B5C82" w:rsidRPr="00FF29F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795DC1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FF29F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4B0B3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Технологии — оборудование (отметьте нужные пункты)</w:t>
            </w:r>
          </w:p>
        </w:tc>
      </w:tr>
      <w:tr w:rsidR="003B5C82" w:rsidRPr="00FF29F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795DC1" w:rsidRDefault="007C4B66" w:rsidP="00417756">
            <w:pPr>
              <w:pStyle w:val="Default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Фотоаппарат, компьюте</w:t>
            </w:r>
            <w:proofErr w:type="gramStart"/>
            <w:r w:rsidRPr="00795DC1">
              <w:rPr>
                <w:rFonts w:ascii="Times New Roman" w:hAnsi="Times New Roman" w:cs="Times New Roman"/>
                <w:color w:val="auto"/>
              </w:rPr>
              <w:t>р(</w:t>
            </w:r>
            <w:proofErr w:type="gramEnd"/>
            <w:r w:rsidRPr="00795DC1">
              <w:rPr>
                <w:rFonts w:ascii="Times New Roman" w:hAnsi="Times New Roman" w:cs="Times New Roman"/>
                <w:color w:val="auto"/>
              </w:rPr>
              <w:t>-</w:t>
            </w:r>
            <w:proofErr w:type="spellStart"/>
            <w:r w:rsidRPr="00795DC1">
              <w:rPr>
                <w:rFonts w:ascii="Times New Roman" w:hAnsi="Times New Roman" w:cs="Times New Roman"/>
                <w:color w:val="auto"/>
              </w:rPr>
              <w:t>ы</w:t>
            </w:r>
            <w:proofErr w:type="spellEnd"/>
            <w:r w:rsidRPr="00795DC1">
              <w:rPr>
                <w:rFonts w:ascii="Times New Roman" w:hAnsi="Times New Roman" w:cs="Times New Roman"/>
                <w:color w:val="auto"/>
              </w:rPr>
              <w:t xml:space="preserve">), </w:t>
            </w:r>
            <w:r w:rsidR="0000516E" w:rsidRPr="00795DC1">
              <w:rPr>
                <w:rFonts w:ascii="Times New Roman" w:hAnsi="Times New Roman" w:cs="Times New Roman"/>
                <w:color w:val="auto"/>
              </w:rPr>
              <w:t>проекционная система, видео-, телевизор</w:t>
            </w:r>
          </w:p>
        </w:tc>
      </w:tr>
      <w:tr w:rsidR="003B5C82" w:rsidRPr="00FF29F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4B0B3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Технологии — программное обеспечение (отметьте нужные пункты)</w:t>
            </w:r>
          </w:p>
        </w:tc>
      </w:tr>
      <w:tr w:rsidR="003B5C82" w:rsidRPr="00FF29F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795DC1" w:rsidRDefault="0000516E" w:rsidP="0000516E">
            <w:pPr>
              <w:pStyle w:val="Default0"/>
              <w:jc w:val="both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795DC1">
              <w:rPr>
                <w:rFonts w:ascii="Times New Roman" w:hAnsi="Times New Roman" w:cs="Times New Roman"/>
                <w:color w:val="000000" w:themeColor="text1"/>
              </w:rPr>
              <w:t>Веб-браузер</w:t>
            </w:r>
            <w:proofErr w:type="spellEnd"/>
            <w:r w:rsidRPr="00795DC1">
              <w:rPr>
                <w:rFonts w:ascii="Times New Roman" w:hAnsi="Times New Roman" w:cs="Times New Roman"/>
                <w:color w:val="000000" w:themeColor="text1"/>
              </w:rPr>
              <w:t>, текстовые редакторы, программы электронной почты, мультимедийные системы</w:t>
            </w:r>
          </w:p>
        </w:tc>
      </w:tr>
      <w:tr w:rsidR="003B5C82" w:rsidRPr="00423545" w:rsidTr="007C4B66">
        <w:trPr>
          <w:trHeight w:val="4821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tbl>
            <w:tblPr>
              <w:tblW w:w="5000" w:type="pct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181"/>
            </w:tblGrid>
            <w:tr w:rsidR="00D05160" w:rsidRPr="00D05160" w:rsidTr="00D05160">
              <w:trPr>
                <w:tblCellSpacing w:w="0" w:type="dxa"/>
              </w:trPr>
              <w:tc>
                <w:tcPr>
                  <w:tcW w:w="9914" w:type="dxa"/>
                  <w:shd w:val="clear" w:color="auto" w:fill="FFFFFF"/>
                  <w:tcMar>
                    <w:top w:w="0" w:type="dxa"/>
                    <w:left w:w="22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05160" w:rsidRPr="00423545" w:rsidRDefault="00D05160" w:rsidP="00423545">
                  <w:pPr>
                    <w:rPr>
                      <w:sz w:val="28"/>
                      <w:szCs w:val="28"/>
                      <w:lang w:val="ru-RU"/>
                    </w:rPr>
                  </w:pPr>
                  <w:hyperlink r:id="rId5" w:anchor="17" w:history="1">
                    <w:r w:rsidRPr="00423545">
                      <w:rPr>
                        <w:rStyle w:val="a6"/>
                        <w:sz w:val="28"/>
                        <w:szCs w:val="28"/>
                        <w:lang w:val="ru-RU"/>
                      </w:rPr>
                      <w:t>1.</w:t>
                    </w:r>
                    <w:r w:rsidRPr="00423545">
                      <w:rPr>
                        <w:rStyle w:val="a6"/>
                        <w:sz w:val="28"/>
                        <w:szCs w:val="28"/>
                      </w:rPr>
                      <w:t> </w:t>
                    </w:r>
                    <w:r w:rsidRPr="00423545">
                      <w:rPr>
                        <w:rStyle w:val="a6"/>
                        <w:sz w:val="28"/>
                        <w:szCs w:val="28"/>
                        <w:lang w:val="ru-RU"/>
                      </w:rPr>
                      <w:t>Фигурное катание на коньках (Хвостов М., 1926)</w:t>
                    </w:r>
                  </w:hyperlink>
                </w:p>
              </w:tc>
            </w:tr>
            <w:tr w:rsidR="00D05160" w:rsidRPr="00D05160" w:rsidTr="00D05160">
              <w:trPr>
                <w:tblCellSpacing w:w="0" w:type="dxa"/>
              </w:trPr>
              <w:tc>
                <w:tcPr>
                  <w:tcW w:w="9914" w:type="dxa"/>
                  <w:shd w:val="clear" w:color="auto" w:fill="FFFFFF"/>
                  <w:tcMar>
                    <w:top w:w="0" w:type="dxa"/>
                    <w:left w:w="22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05160" w:rsidRPr="00423545" w:rsidRDefault="00D05160" w:rsidP="00423545">
                  <w:pPr>
                    <w:rPr>
                      <w:sz w:val="28"/>
                      <w:szCs w:val="28"/>
                    </w:rPr>
                  </w:pPr>
                  <w:hyperlink r:id="rId6" w:anchor="1" w:history="1">
                    <w:r w:rsidRPr="00423545">
                      <w:rPr>
                        <w:rStyle w:val="a6"/>
                        <w:sz w:val="28"/>
                        <w:szCs w:val="28"/>
                      </w:rPr>
                      <w:t>2. 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Столетняя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история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чемпионатов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мира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по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фигурному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катанию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на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коньках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(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Абсалямова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И.В.)</w:t>
                    </w:r>
                  </w:hyperlink>
                </w:p>
              </w:tc>
            </w:tr>
            <w:tr w:rsidR="00D05160" w:rsidRPr="00D05160" w:rsidTr="00D05160">
              <w:trPr>
                <w:tblCellSpacing w:w="0" w:type="dxa"/>
              </w:trPr>
              <w:tc>
                <w:tcPr>
                  <w:tcW w:w="9914" w:type="dxa"/>
                  <w:shd w:val="clear" w:color="auto" w:fill="FFFFFF"/>
                  <w:tcMar>
                    <w:top w:w="0" w:type="dxa"/>
                    <w:left w:w="22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05160" w:rsidRPr="00423545" w:rsidRDefault="00D05160" w:rsidP="00423545">
                  <w:pPr>
                    <w:rPr>
                      <w:sz w:val="28"/>
                      <w:szCs w:val="28"/>
                      <w:lang w:val="ru-RU"/>
                    </w:rPr>
                  </w:pPr>
                  <w:hyperlink r:id="rId7" w:anchor="27" w:history="1">
                    <w:r w:rsidRPr="00423545">
                      <w:rPr>
                        <w:rStyle w:val="a6"/>
                        <w:sz w:val="28"/>
                        <w:szCs w:val="28"/>
                        <w:lang w:val="ru-RU"/>
                      </w:rPr>
                      <w:t>3.</w:t>
                    </w:r>
                    <w:r w:rsidRPr="00423545">
                      <w:rPr>
                        <w:rStyle w:val="a6"/>
                        <w:sz w:val="28"/>
                        <w:szCs w:val="28"/>
                      </w:rPr>
                      <w:t> </w:t>
                    </w:r>
                    <w:r w:rsidRPr="00423545">
                      <w:rPr>
                        <w:rStyle w:val="a6"/>
                        <w:sz w:val="28"/>
                        <w:szCs w:val="28"/>
                        <w:lang w:val="ru-RU"/>
                      </w:rPr>
                      <w:t xml:space="preserve">Прыжки в фигурном катании </w:t>
                    </w:r>
                    <w:proofErr w:type="gramStart"/>
                    <w:r w:rsidRPr="00423545">
                      <w:rPr>
                        <w:rStyle w:val="a6"/>
                        <w:sz w:val="28"/>
                        <w:szCs w:val="28"/>
                        <w:lang w:val="ru-RU"/>
                      </w:rPr>
                      <w:t>(</w:t>
                    </w:r>
                    <w:r w:rsidR="00423545" w:rsidRPr="00423545">
                      <w:rPr>
                        <w:rStyle w:val="a6"/>
                        <w:sz w:val="28"/>
                        <w:szCs w:val="28"/>
                        <w:lang w:val="ru-RU"/>
                      </w:rPr>
                      <w:t xml:space="preserve"> </w:t>
                    </w:r>
                    <w:proofErr w:type="gramEnd"/>
                    <w:r w:rsidRPr="00423545">
                      <w:rPr>
                        <w:rStyle w:val="a6"/>
                        <w:sz w:val="28"/>
                        <w:szCs w:val="28"/>
                        <w:lang w:val="ru-RU"/>
                      </w:rPr>
                      <w:t>Мишин А.Н.)</w:t>
                    </w:r>
                  </w:hyperlink>
                </w:p>
              </w:tc>
            </w:tr>
            <w:tr w:rsidR="00D05160" w:rsidTr="00D05160">
              <w:trPr>
                <w:tblCellSpacing w:w="0" w:type="dxa"/>
              </w:trPr>
              <w:tc>
                <w:tcPr>
                  <w:tcW w:w="9914" w:type="dxa"/>
                  <w:shd w:val="clear" w:color="auto" w:fill="FFFFFF"/>
                  <w:tcMar>
                    <w:top w:w="0" w:type="dxa"/>
                    <w:left w:w="22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05160" w:rsidRPr="00423545" w:rsidRDefault="00D05160" w:rsidP="00423545">
                  <w:pPr>
                    <w:rPr>
                      <w:sz w:val="28"/>
                      <w:szCs w:val="28"/>
                    </w:rPr>
                  </w:pPr>
                  <w:hyperlink r:id="rId8" w:anchor="51" w:history="1">
                    <w:r w:rsidRPr="00423545">
                      <w:rPr>
                        <w:rStyle w:val="a6"/>
                        <w:sz w:val="28"/>
                        <w:szCs w:val="28"/>
                      </w:rPr>
                      <w:t>4. 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Фигурное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катание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(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Чайковская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Е.)</w:t>
                    </w:r>
                  </w:hyperlink>
                </w:p>
              </w:tc>
            </w:tr>
            <w:tr w:rsidR="00D05160" w:rsidRPr="00D05160" w:rsidTr="00D05160">
              <w:trPr>
                <w:tblCellSpacing w:w="0" w:type="dxa"/>
              </w:trPr>
              <w:tc>
                <w:tcPr>
                  <w:tcW w:w="9914" w:type="dxa"/>
                  <w:shd w:val="clear" w:color="auto" w:fill="FFFFFF"/>
                  <w:tcMar>
                    <w:top w:w="0" w:type="dxa"/>
                    <w:left w:w="22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05160" w:rsidRPr="00423545" w:rsidRDefault="00D05160" w:rsidP="00423545">
                  <w:pPr>
                    <w:rPr>
                      <w:sz w:val="28"/>
                      <w:szCs w:val="28"/>
                    </w:rPr>
                  </w:pPr>
                  <w:hyperlink r:id="rId9" w:anchor="75" w:history="1">
                    <w:r w:rsidRPr="00423545">
                      <w:rPr>
                        <w:rStyle w:val="a6"/>
                        <w:sz w:val="28"/>
                        <w:szCs w:val="28"/>
                      </w:rPr>
                      <w:t>5. 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Фигурное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катание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на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коньках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(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под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редакцией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Мишина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А.Н.)</w:t>
                    </w:r>
                  </w:hyperlink>
                </w:p>
              </w:tc>
            </w:tr>
            <w:tr w:rsidR="00D05160" w:rsidRPr="00D05160" w:rsidTr="00D05160">
              <w:trPr>
                <w:tblCellSpacing w:w="0" w:type="dxa"/>
              </w:trPr>
              <w:tc>
                <w:tcPr>
                  <w:tcW w:w="9914" w:type="dxa"/>
                  <w:shd w:val="clear" w:color="auto" w:fill="FFFFFF"/>
                  <w:tcMar>
                    <w:top w:w="0" w:type="dxa"/>
                    <w:left w:w="22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05160" w:rsidRPr="00423545" w:rsidRDefault="00D05160" w:rsidP="00423545">
                  <w:pPr>
                    <w:rPr>
                      <w:sz w:val="28"/>
                      <w:szCs w:val="28"/>
                    </w:rPr>
                  </w:pPr>
                  <w:hyperlink r:id="rId10" w:anchor="114" w:history="1">
                    <w:r w:rsidRPr="00423545">
                      <w:rPr>
                        <w:rStyle w:val="a6"/>
                        <w:sz w:val="28"/>
                        <w:szCs w:val="28"/>
                      </w:rPr>
                      <w:t>6. 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Азы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фигурного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катания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(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Огилви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Р.)</w:t>
                    </w:r>
                  </w:hyperlink>
                </w:p>
              </w:tc>
            </w:tr>
            <w:tr w:rsidR="00D05160" w:rsidRPr="00D05160" w:rsidTr="00D05160">
              <w:trPr>
                <w:tblCellSpacing w:w="0" w:type="dxa"/>
              </w:trPr>
              <w:tc>
                <w:tcPr>
                  <w:tcW w:w="9914" w:type="dxa"/>
                  <w:shd w:val="clear" w:color="auto" w:fill="FFFFFF"/>
                  <w:tcMar>
                    <w:top w:w="0" w:type="dxa"/>
                    <w:left w:w="22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05160" w:rsidRPr="00423545" w:rsidRDefault="00D05160" w:rsidP="0042354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05160" w:rsidRPr="00D05160" w:rsidTr="00D05160">
              <w:trPr>
                <w:tblCellSpacing w:w="0" w:type="dxa"/>
              </w:trPr>
              <w:tc>
                <w:tcPr>
                  <w:tcW w:w="9914" w:type="dxa"/>
                  <w:shd w:val="clear" w:color="auto" w:fill="FFFFFF"/>
                  <w:tcMar>
                    <w:top w:w="0" w:type="dxa"/>
                    <w:left w:w="22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05160" w:rsidRPr="00423545" w:rsidRDefault="00D05160" w:rsidP="00423545">
                  <w:pPr>
                    <w:rPr>
                      <w:sz w:val="28"/>
                      <w:szCs w:val="28"/>
                    </w:rPr>
                  </w:pPr>
                  <w:hyperlink r:id="rId11" w:anchor="159" w:history="1">
                    <w:r w:rsidRPr="00423545">
                      <w:rPr>
                        <w:rStyle w:val="a6"/>
                        <w:sz w:val="28"/>
                        <w:szCs w:val="28"/>
                      </w:rPr>
                      <w:t>8. 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Короткая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программа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в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парном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катании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(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Москвина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Т. Н.)</w:t>
                    </w:r>
                  </w:hyperlink>
                </w:p>
              </w:tc>
            </w:tr>
            <w:tr w:rsidR="00D05160" w:rsidRPr="00D05160" w:rsidTr="00D05160">
              <w:trPr>
                <w:tblCellSpacing w:w="0" w:type="dxa"/>
              </w:trPr>
              <w:tc>
                <w:tcPr>
                  <w:tcW w:w="9914" w:type="dxa"/>
                  <w:shd w:val="clear" w:color="auto" w:fill="FFFFFF"/>
                  <w:tcMar>
                    <w:top w:w="0" w:type="dxa"/>
                    <w:left w:w="22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05160" w:rsidRPr="00423545" w:rsidRDefault="00D05160" w:rsidP="00423545">
                  <w:pPr>
                    <w:rPr>
                      <w:sz w:val="28"/>
                      <w:szCs w:val="28"/>
                    </w:rPr>
                  </w:pPr>
                  <w:hyperlink r:id="rId12" w:anchor="171" w:history="1">
                    <w:r w:rsidRPr="00423545">
                      <w:rPr>
                        <w:rStyle w:val="a6"/>
                        <w:sz w:val="28"/>
                        <w:szCs w:val="28"/>
                      </w:rPr>
                      <w:t>9. 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Искусство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фигурного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катания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на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коньках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(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Смушкин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Я.А.)</w:t>
                    </w:r>
                  </w:hyperlink>
                </w:p>
              </w:tc>
            </w:tr>
            <w:tr w:rsidR="00D05160" w:rsidRPr="00D05160" w:rsidTr="00D05160">
              <w:trPr>
                <w:tblCellSpacing w:w="0" w:type="dxa"/>
              </w:trPr>
              <w:tc>
                <w:tcPr>
                  <w:tcW w:w="9914" w:type="dxa"/>
                  <w:shd w:val="clear" w:color="auto" w:fill="FFFFFF"/>
                  <w:tcMar>
                    <w:top w:w="0" w:type="dxa"/>
                    <w:left w:w="22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05160" w:rsidRPr="00423545" w:rsidRDefault="00D05160" w:rsidP="00423545">
                  <w:pPr>
                    <w:rPr>
                      <w:sz w:val="28"/>
                      <w:szCs w:val="28"/>
                    </w:rPr>
                  </w:pPr>
                  <w:hyperlink r:id="rId13" w:anchor="208" w:history="1">
                    <w:r w:rsidRPr="00423545">
                      <w:rPr>
                        <w:rStyle w:val="a6"/>
                        <w:sz w:val="28"/>
                        <w:szCs w:val="28"/>
                      </w:rPr>
                      <w:t>10. 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Узоры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русского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танца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(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Чайковская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Е. </w:t>
                    </w:r>
                    <w:r w:rsidRPr="00423545">
                      <w:rPr>
                        <w:rStyle w:val="a6"/>
                        <w:sz w:val="28"/>
                        <w:szCs w:val="28"/>
                      </w:rPr>
                      <w:lastRenderedPageBreak/>
                      <w:t>А.)</w:t>
                    </w:r>
                  </w:hyperlink>
                </w:p>
              </w:tc>
            </w:tr>
            <w:tr w:rsidR="00D05160" w:rsidTr="00D05160">
              <w:trPr>
                <w:tblCellSpacing w:w="0" w:type="dxa"/>
              </w:trPr>
              <w:tc>
                <w:tcPr>
                  <w:tcW w:w="9914" w:type="dxa"/>
                  <w:shd w:val="clear" w:color="auto" w:fill="FFFFFF"/>
                  <w:tcMar>
                    <w:top w:w="0" w:type="dxa"/>
                    <w:left w:w="22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05160" w:rsidRPr="00423545" w:rsidRDefault="00D05160" w:rsidP="00423545">
                  <w:pPr>
                    <w:rPr>
                      <w:sz w:val="28"/>
                      <w:szCs w:val="28"/>
                    </w:rPr>
                  </w:pPr>
                  <w:hyperlink r:id="rId14" w:anchor="228" w:history="1">
                    <w:r w:rsidRPr="00423545">
                      <w:rPr>
                        <w:rStyle w:val="a6"/>
                        <w:sz w:val="28"/>
                        <w:szCs w:val="28"/>
                      </w:rPr>
                      <w:t>11. 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Волшебная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восьмерка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.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Документальная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повесть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о Н. А.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Панине-Коломенкине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>. (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Чайковский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А. М.)</w:t>
                    </w:r>
                  </w:hyperlink>
                </w:p>
              </w:tc>
            </w:tr>
            <w:tr w:rsidR="00D05160" w:rsidRPr="00D05160" w:rsidTr="00D05160">
              <w:trPr>
                <w:tblCellSpacing w:w="0" w:type="dxa"/>
              </w:trPr>
              <w:tc>
                <w:tcPr>
                  <w:tcW w:w="9914" w:type="dxa"/>
                  <w:shd w:val="clear" w:color="auto" w:fill="FFFFFF"/>
                  <w:tcMar>
                    <w:top w:w="0" w:type="dxa"/>
                    <w:left w:w="22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05160" w:rsidRPr="00423545" w:rsidRDefault="00D05160" w:rsidP="00423545">
                  <w:pPr>
                    <w:rPr>
                      <w:sz w:val="28"/>
                      <w:szCs w:val="28"/>
                    </w:rPr>
                  </w:pPr>
                  <w:hyperlink r:id="rId15" w:anchor="243" w:history="1">
                    <w:r w:rsidRPr="00423545">
                      <w:rPr>
                        <w:rStyle w:val="a6"/>
                        <w:sz w:val="28"/>
                        <w:szCs w:val="28"/>
                      </w:rPr>
                      <w:t>12. 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Шесть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баллов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>. (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Чайковская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Е. А.)</w:t>
                    </w:r>
                  </w:hyperlink>
                </w:p>
              </w:tc>
            </w:tr>
            <w:tr w:rsidR="00D05160" w:rsidRPr="00D05160" w:rsidTr="00D05160">
              <w:trPr>
                <w:tblCellSpacing w:w="0" w:type="dxa"/>
              </w:trPr>
              <w:tc>
                <w:tcPr>
                  <w:tcW w:w="9914" w:type="dxa"/>
                  <w:shd w:val="clear" w:color="auto" w:fill="FFFFFF"/>
                  <w:tcMar>
                    <w:top w:w="0" w:type="dxa"/>
                    <w:left w:w="22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05160" w:rsidRPr="00423545" w:rsidRDefault="00D05160" w:rsidP="00423545">
                  <w:pPr>
                    <w:rPr>
                      <w:sz w:val="28"/>
                      <w:szCs w:val="28"/>
                    </w:rPr>
                  </w:pPr>
                  <w:hyperlink r:id="rId16" w:anchor="259" w:history="1">
                    <w:r w:rsidRPr="00423545">
                      <w:rPr>
                        <w:rStyle w:val="a6"/>
                        <w:sz w:val="28"/>
                        <w:szCs w:val="28"/>
                      </w:rPr>
                      <w:t>13. 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Олимпийская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орбита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(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Роднина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И. </w:t>
                    </w:r>
                    <w:proofErr w:type="gram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К.,</w:t>
                    </w:r>
                    <w:proofErr w:type="gram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Зайцев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А. Г.)</w:t>
                    </w:r>
                  </w:hyperlink>
                </w:p>
              </w:tc>
            </w:tr>
            <w:tr w:rsidR="00D05160" w:rsidRPr="00D05160" w:rsidTr="00D05160">
              <w:trPr>
                <w:tblCellSpacing w:w="0" w:type="dxa"/>
              </w:trPr>
              <w:tc>
                <w:tcPr>
                  <w:tcW w:w="9914" w:type="dxa"/>
                  <w:shd w:val="clear" w:color="auto" w:fill="FFFFFF"/>
                  <w:tcMar>
                    <w:top w:w="0" w:type="dxa"/>
                    <w:left w:w="22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05160" w:rsidRPr="00423545" w:rsidRDefault="00D05160" w:rsidP="00423545">
                  <w:pPr>
                    <w:rPr>
                      <w:sz w:val="28"/>
                      <w:szCs w:val="28"/>
                    </w:rPr>
                  </w:pPr>
                  <w:hyperlink r:id="rId17" w:anchor="276" w:history="1">
                    <w:r w:rsidRPr="00423545">
                      <w:rPr>
                        <w:rStyle w:val="a6"/>
                        <w:sz w:val="28"/>
                        <w:szCs w:val="28"/>
                      </w:rPr>
                      <w:t>14. 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Разрядные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нормативы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в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фигурном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катании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2002-2006</w:t>
                    </w:r>
                  </w:hyperlink>
                </w:p>
              </w:tc>
            </w:tr>
            <w:tr w:rsidR="00D05160" w:rsidRPr="00D05160" w:rsidTr="00D05160">
              <w:trPr>
                <w:tblCellSpacing w:w="0" w:type="dxa"/>
              </w:trPr>
              <w:tc>
                <w:tcPr>
                  <w:tcW w:w="9914" w:type="dxa"/>
                  <w:shd w:val="clear" w:color="auto" w:fill="FFFFFF"/>
                  <w:tcMar>
                    <w:top w:w="0" w:type="dxa"/>
                    <w:left w:w="22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05160" w:rsidRPr="00423545" w:rsidRDefault="00D05160" w:rsidP="00423545">
                  <w:pPr>
                    <w:rPr>
                      <w:sz w:val="28"/>
                      <w:szCs w:val="28"/>
                    </w:rPr>
                  </w:pPr>
                  <w:hyperlink r:id="rId18" w:anchor="286" w:history="1">
                    <w:r w:rsidRPr="00423545">
                      <w:rPr>
                        <w:rStyle w:val="a6"/>
                        <w:sz w:val="28"/>
                        <w:szCs w:val="28"/>
                      </w:rPr>
                      <w:t>15. 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Биомеханика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движений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фигуриста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(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Мишин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А.Н.)</w:t>
                    </w:r>
                  </w:hyperlink>
                </w:p>
              </w:tc>
            </w:tr>
            <w:tr w:rsidR="00D05160" w:rsidRPr="00D05160" w:rsidTr="00D05160">
              <w:trPr>
                <w:tblCellSpacing w:w="0" w:type="dxa"/>
              </w:trPr>
              <w:tc>
                <w:tcPr>
                  <w:tcW w:w="9914" w:type="dxa"/>
                  <w:shd w:val="clear" w:color="auto" w:fill="FFFFFF"/>
                  <w:tcMar>
                    <w:top w:w="0" w:type="dxa"/>
                    <w:left w:w="22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05160" w:rsidRPr="00423545" w:rsidRDefault="00D05160" w:rsidP="00423545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D05160" w:rsidTr="00D05160">
              <w:trPr>
                <w:tblCellSpacing w:w="0" w:type="dxa"/>
              </w:trPr>
              <w:tc>
                <w:tcPr>
                  <w:tcW w:w="9914" w:type="dxa"/>
                  <w:shd w:val="clear" w:color="auto" w:fill="FFFFFF"/>
                  <w:tcMar>
                    <w:top w:w="0" w:type="dxa"/>
                    <w:left w:w="22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05160" w:rsidRPr="00423545" w:rsidRDefault="00D05160" w:rsidP="00423545">
                  <w:pPr>
                    <w:rPr>
                      <w:sz w:val="28"/>
                      <w:szCs w:val="28"/>
                    </w:rPr>
                  </w:pPr>
                  <w:hyperlink r:id="rId19" w:anchor="354" w:history="1">
                    <w:r w:rsidRPr="00423545">
                      <w:rPr>
                        <w:rStyle w:val="a6"/>
                        <w:sz w:val="28"/>
                        <w:szCs w:val="28"/>
                      </w:rPr>
                      <w:t>17. 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Звезды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ледяной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арены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.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Сборник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>.</w:t>
                    </w:r>
                  </w:hyperlink>
                </w:p>
              </w:tc>
            </w:tr>
            <w:tr w:rsidR="00D05160" w:rsidRPr="00D05160" w:rsidTr="00D05160">
              <w:trPr>
                <w:tblCellSpacing w:w="0" w:type="dxa"/>
              </w:trPr>
              <w:tc>
                <w:tcPr>
                  <w:tcW w:w="9914" w:type="dxa"/>
                  <w:shd w:val="clear" w:color="auto" w:fill="FFFFFF"/>
                  <w:tcMar>
                    <w:top w:w="0" w:type="dxa"/>
                    <w:left w:w="22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05160" w:rsidRPr="00423545" w:rsidRDefault="00D05160" w:rsidP="00423545">
                  <w:pPr>
                    <w:rPr>
                      <w:sz w:val="28"/>
                      <w:szCs w:val="28"/>
                    </w:rPr>
                  </w:pPr>
                  <w:hyperlink r:id="rId20" w:anchor="372" w:history="1">
                    <w:r w:rsidRPr="00423545">
                      <w:rPr>
                        <w:rStyle w:val="a6"/>
                        <w:sz w:val="28"/>
                        <w:szCs w:val="28"/>
                      </w:rPr>
                      <w:t>18. 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Торвилл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и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Дин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(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Хеннесси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Д.)</w:t>
                    </w:r>
                  </w:hyperlink>
                </w:p>
              </w:tc>
            </w:tr>
            <w:tr w:rsidR="00D05160" w:rsidRPr="00D05160" w:rsidTr="00D05160">
              <w:trPr>
                <w:tblCellSpacing w:w="0" w:type="dxa"/>
              </w:trPr>
              <w:tc>
                <w:tcPr>
                  <w:tcW w:w="9914" w:type="dxa"/>
                  <w:shd w:val="clear" w:color="auto" w:fill="FFFFFF"/>
                  <w:tcMar>
                    <w:top w:w="0" w:type="dxa"/>
                    <w:left w:w="22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05160" w:rsidRPr="00423545" w:rsidRDefault="00D05160" w:rsidP="00423545">
                  <w:pPr>
                    <w:rPr>
                      <w:sz w:val="28"/>
                      <w:szCs w:val="28"/>
                    </w:rPr>
                  </w:pPr>
                  <w:hyperlink r:id="rId21" w:anchor="388" w:history="1">
                    <w:r w:rsidRPr="00423545">
                      <w:rPr>
                        <w:rStyle w:val="a6"/>
                        <w:sz w:val="28"/>
                        <w:szCs w:val="28"/>
                      </w:rPr>
                      <w:t>19. 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Золотые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коньки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с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бриллиантами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(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Белоусова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Л.Е. </w:t>
                    </w:r>
                    <w:proofErr w:type="spellStart"/>
                    <w:r w:rsidRPr="00423545">
                      <w:rPr>
                        <w:rStyle w:val="a6"/>
                        <w:sz w:val="28"/>
                        <w:szCs w:val="28"/>
                      </w:rPr>
                      <w:t>Протопопов</w:t>
                    </w:r>
                    <w:proofErr w:type="spellEnd"/>
                    <w:r w:rsidRPr="00423545">
                      <w:rPr>
                        <w:rStyle w:val="a6"/>
                        <w:sz w:val="28"/>
                        <w:szCs w:val="28"/>
                      </w:rPr>
                      <w:t xml:space="preserve"> О.А.)</w:t>
                    </w:r>
                  </w:hyperlink>
                </w:p>
              </w:tc>
            </w:tr>
            <w:tr w:rsidR="00D05160" w:rsidRPr="00D05160" w:rsidTr="00D05160">
              <w:trPr>
                <w:tblCellSpacing w:w="0" w:type="dxa"/>
              </w:trPr>
              <w:tc>
                <w:tcPr>
                  <w:tcW w:w="9914" w:type="dxa"/>
                  <w:shd w:val="clear" w:color="auto" w:fill="FFFFFF"/>
                  <w:tcMar>
                    <w:top w:w="0" w:type="dxa"/>
                    <w:left w:w="22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05160" w:rsidRPr="00423545" w:rsidRDefault="00D05160" w:rsidP="0042354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05160" w:rsidRPr="00D05160" w:rsidTr="00423545">
              <w:trPr>
                <w:trHeight w:val="525"/>
                <w:tblCellSpacing w:w="0" w:type="dxa"/>
              </w:trPr>
              <w:tc>
                <w:tcPr>
                  <w:tcW w:w="9914" w:type="dxa"/>
                  <w:shd w:val="clear" w:color="auto" w:fill="FFFFFF"/>
                  <w:tcMar>
                    <w:top w:w="0" w:type="dxa"/>
                    <w:left w:w="22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05160" w:rsidRPr="00423545" w:rsidRDefault="00D05160" w:rsidP="00423545">
                  <w:pPr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D05160" w:rsidRPr="00D05160" w:rsidTr="00D05160">
              <w:trPr>
                <w:tblCellSpacing w:w="0" w:type="dxa"/>
              </w:trPr>
              <w:tc>
                <w:tcPr>
                  <w:tcW w:w="9914" w:type="dxa"/>
                  <w:shd w:val="clear" w:color="auto" w:fill="FFFFFF"/>
                  <w:tcMar>
                    <w:top w:w="0" w:type="dxa"/>
                    <w:left w:w="22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05160" w:rsidRPr="00423545" w:rsidRDefault="00D05160">
                  <w:pPr>
                    <w:rPr>
                      <w:bCs/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</w:tr>
            <w:tr w:rsidR="00D05160" w:rsidRPr="00D05160" w:rsidTr="00D05160">
              <w:trPr>
                <w:tblCellSpacing w:w="0" w:type="dxa"/>
              </w:trPr>
              <w:tc>
                <w:tcPr>
                  <w:tcW w:w="9914" w:type="dxa"/>
                  <w:shd w:val="clear" w:color="auto" w:fill="FFFFFF"/>
                  <w:tcMar>
                    <w:top w:w="0" w:type="dxa"/>
                    <w:left w:w="22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05160" w:rsidRPr="00423545" w:rsidRDefault="00D05160">
                  <w:pPr>
                    <w:rPr>
                      <w:bCs/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</w:tr>
            <w:tr w:rsidR="00D05160" w:rsidRPr="00423545" w:rsidTr="00D05160">
              <w:trPr>
                <w:tblCellSpacing w:w="0" w:type="dxa"/>
              </w:trPr>
              <w:tc>
                <w:tcPr>
                  <w:tcW w:w="9914" w:type="dxa"/>
                  <w:shd w:val="clear" w:color="auto" w:fill="FFFFFF"/>
                  <w:tcMar>
                    <w:top w:w="0" w:type="dxa"/>
                    <w:left w:w="22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05160" w:rsidRPr="00423545" w:rsidRDefault="00D05160">
                  <w:pPr>
                    <w:rPr>
                      <w:bCs/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</w:tr>
          </w:tbl>
          <w:p w:rsidR="007C4B66" w:rsidRPr="00423545" w:rsidRDefault="007C4B66" w:rsidP="00474130">
            <w:pPr>
              <w:rPr>
                <w:i/>
                <w:color w:val="FF0000"/>
                <w:lang w:val="ru-RU"/>
              </w:rPr>
            </w:pPr>
          </w:p>
        </w:tc>
      </w:tr>
      <w:tr w:rsidR="003B5C82" w:rsidRPr="00423545" w:rsidTr="007C4B66">
        <w:trPr>
          <w:trHeight w:val="411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423545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423545" w:rsidRDefault="003B5C82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B5C82" w:rsidRPr="00FF29FF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7C4B66" w:rsidRDefault="00423545" w:rsidP="007C4B66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FF0000"/>
              </w:rPr>
            </w:pPr>
            <w:hyperlink r:id="rId22" w:history="1">
              <w:r w:rsidRPr="00205976">
                <w:rPr>
                  <w:rStyle w:val="a6"/>
                  <w:rFonts w:ascii="Times New Roman" w:hAnsi="Times New Roman" w:cs="Times New Roman"/>
                </w:rPr>
                <w:t>http://www.sports.ru/others/figure-skating/</w:t>
              </w:r>
            </w:hyperlink>
          </w:p>
          <w:p w:rsidR="00423545" w:rsidRDefault="00423545" w:rsidP="007C4B66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FF0000"/>
              </w:rPr>
            </w:pPr>
            <w:hyperlink r:id="rId23" w:history="1">
              <w:r w:rsidRPr="00205976">
                <w:rPr>
                  <w:rStyle w:val="a6"/>
                  <w:rFonts w:ascii="Times New Roman" w:hAnsi="Times New Roman" w:cs="Times New Roman"/>
                </w:rPr>
                <w:t>http://www.isu.org/en/home</w:t>
              </w:r>
            </w:hyperlink>
          </w:p>
          <w:p w:rsidR="00423545" w:rsidRPr="00795DC1" w:rsidRDefault="00423545" w:rsidP="00423545">
            <w:pPr>
              <w:pStyle w:val="Default0"/>
              <w:ind w:left="720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B5C82" w:rsidRPr="00795DC1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795DC1" w:rsidRDefault="00474130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Родители</w:t>
            </w:r>
          </w:p>
        </w:tc>
      </w:tr>
    </w:tbl>
    <w:p w:rsidR="00ED06A2" w:rsidRPr="00795DC1" w:rsidRDefault="00ED06A2" w:rsidP="00ED06A2">
      <w:pPr>
        <w:jc w:val="both"/>
        <w:rPr>
          <w:lang w:val="ru-RU"/>
        </w:rPr>
      </w:pPr>
    </w:p>
    <w:p w:rsidR="0050471E" w:rsidRPr="00795DC1" w:rsidRDefault="0050471E">
      <w:pPr>
        <w:rPr>
          <w:lang w:val="ru-RU"/>
        </w:rPr>
      </w:pPr>
    </w:p>
    <w:sectPr w:rsidR="0050471E" w:rsidRPr="00795DC1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B1A3C65"/>
    <w:multiLevelType w:val="hybridMultilevel"/>
    <w:tmpl w:val="3CF4E63A"/>
    <w:lvl w:ilvl="0" w:tplc="7B84D8C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ED06A2"/>
    <w:rsid w:val="0000516E"/>
    <w:rsid w:val="00066BB0"/>
    <w:rsid w:val="000C6D88"/>
    <w:rsid w:val="00117CFC"/>
    <w:rsid w:val="00185A7B"/>
    <w:rsid w:val="001A11ED"/>
    <w:rsid w:val="00234E43"/>
    <w:rsid w:val="003B5C82"/>
    <w:rsid w:val="003B7DB2"/>
    <w:rsid w:val="003E0549"/>
    <w:rsid w:val="00417756"/>
    <w:rsid w:val="00423545"/>
    <w:rsid w:val="00474130"/>
    <w:rsid w:val="004B0B36"/>
    <w:rsid w:val="004C7249"/>
    <w:rsid w:val="0050471E"/>
    <w:rsid w:val="005B4E8B"/>
    <w:rsid w:val="00646943"/>
    <w:rsid w:val="006870EB"/>
    <w:rsid w:val="006A3F80"/>
    <w:rsid w:val="006D0D00"/>
    <w:rsid w:val="00706568"/>
    <w:rsid w:val="007079DE"/>
    <w:rsid w:val="007301BB"/>
    <w:rsid w:val="00795DC1"/>
    <w:rsid w:val="007C4B66"/>
    <w:rsid w:val="008907EE"/>
    <w:rsid w:val="00942738"/>
    <w:rsid w:val="0098142E"/>
    <w:rsid w:val="009D6140"/>
    <w:rsid w:val="009F568B"/>
    <w:rsid w:val="00A055A5"/>
    <w:rsid w:val="00A70542"/>
    <w:rsid w:val="00B03F7A"/>
    <w:rsid w:val="00B15A03"/>
    <w:rsid w:val="00B9305D"/>
    <w:rsid w:val="00BC06E2"/>
    <w:rsid w:val="00BD730A"/>
    <w:rsid w:val="00C00E7F"/>
    <w:rsid w:val="00C224ED"/>
    <w:rsid w:val="00CE2074"/>
    <w:rsid w:val="00D05160"/>
    <w:rsid w:val="00D13382"/>
    <w:rsid w:val="00D678F9"/>
    <w:rsid w:val="00D970F8"/>
    <w:rsid w:val="00DA4C0E"/>
    <w:rsid w:val="00DF5641"/>
    <w:rsid w:val="00E03953"/>
    <w:rsid w:val="00ED06A2"/>
    <w:rsid w:val="00F16163"/>
    <w:rsid w:val="00F315EE"/>
    <w:rsid w:val="00F77DE7"/>
    <w:rsid w:val="00F94403"/>
    <w:rsid w:val="00FF2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4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ulup.ru/articles.html" TargetMode="External"/><Relationship Id="rId13" Type="http://schemas.openxmlformats.org/officeDocument/2006/relationships/hyperlink" Target="https://www.tulup.ru/articles.html" TargetMode="External"/><Relationship Id="rId18" Type="http://schemas.openxmlformats.org/officeDocument/2006/relationships/hyperlink" Target="https://www.tulup.ru/articles.html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https://www.tulup.ru/articles.html" TargetMode="External"/><Relationship Id="rId7" Type="http://schemas.openxmlformats.org/officeDocument/2006/relationships/hyperlink" Target="https://www.tulup.ru/articles.html" TargetMode="External"/><Relationship Id="rId12" Type="http://schemas.openxmlformats.org/officeDocument/2006/relationships/hyperlink" Target="https://www.tulup.ru/articles.html" TargetMode="External"/><Relationship Id="rId17" Type="http://schemas.openxmlformats.org/officeDocument/2006/relationships/hyperlink" Target="https://www.tulup.ru/articles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tulup.ru/articles.html" TargetMode="External"/><Relationship Id="rId20" Type="http://schemas.openxmlformats.org/officeDocument/2006/relationships/hyperlink" Target="https://www.tulup.ru/articles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tulup.ru/articles.html" TargetMode="External"/><Relationship Id="rId11" Type="http://schemas.openxmlformats.org/officeDocument/2006/relationships/hyperlink" Target="https://www.tulup.ru/articles.html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tulup.ru/articles.html" TargetMode="External"/><Relationship Id="rId15" Type="http://schemas.openxmlformats.org/officeDocument/2006/relationships/hyperlink" Target="https://www.tulup.ru/articles.html" TargetMode="External"/><Relationship Id="rId23" Type="http://schemas.openxmlformats.org/officeDocument/2006/relationships/hyperlink" Target="http://www.isu.org/en/home" TargetMode="External"/><Relationship Id="rId10" Type="http://schemas.openxmlformats.org/officeDocument/2006/relationships/hyperlink" Target="https://www.tulup.ru/articles.html" TargetMode="External"/><Relationship Id="rId19" Type="http://schemas.openxmlformats.org/officeDocument/2006/relationships/hyperlink" Target="https://www.tulup.ru/article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ulup.ru/articles.html" TargetMode="External"/><Relationship Id="rId14" Type="http://schemas.openxmlformats.org/officeDocument/2006/relationships/hyperlink" Target="https://www.tulup.ru/articles.html" TargetMode="External"/><Relationship Id="rId22" Type="http://schemas.openxmlformats.org/officeDocument/2006/relationships/hyperlink" Target="http://www.sports.ru/others/figure-skatin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6819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Дмитрий Каленюк</cp:lastModifiedBy>
  <cp:revision>4</cp:revision>
  <dcterms:created xsi:type="dcterms:W3CDTF">2016-05-15T09:04:00Z</dcterms:created>
  <dcterms:modified xsi:type="dcterms:W3CDTF">2016-05-17T04:30:00Z</dcterms:modified>
</cp:coreProperties>
</file>