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511" w:rsidRPr="00F60869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F60869">
        <w:rPr>
          <w:rFonts w:ascii="Times New Roman" w:hAnsi="Times New Roman"/>
          <w:sz w:val="22"/>
          <w:szCs w:val="22"/>
          <w:lang w:val="ru-RU"/>
        </w:rPr>
        <w:t>Министерство общего и профессионального образования</w:t>
      </w:r>
    </w:p>
    <w:p w:rsidR="00106511" w:rsidRPr="00F60869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F60869">
        <w:rPr>
          <w:rFonts w:ascii="Times New Roman" w:hAnsi="Times New Roman"/>
          <w:sz w:val="22"/>
          <w:szCs w:val="22"/>
          <w:lang w:val="ru-RU"/>
        </w:rPr>
        <w:t>Свердловской области</w:t>
      </w:r>
    </w:p>
    <w:p w:rsidR="00106511" w:rsidRPr="00F60869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F60869">
        <w:rPr>
          <w:rFonts w:ascii="Times New Roman" w:hAnsi="Times New Roman"/>
          <w:sz w:val="22"/>
          <w:szCs w:val="22"/>
          <w:lang w:val="ru-RU"/>
        </w:rPr>
        <w:t>государственное бюджетное образовательное учреждение</w:t>
      </w:r>
    </w:p>
    <w:p w:rsidR="00106511" w:rsidRPr="00F60869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F60869">
        <w:rPr>
          <w:rFonts w:ascii="Times New Roman" w:hAnsi="Times New Roman"/>
          <w:sz w:val="22"/>
          <w:szCs w:val="22"/>
          <w:lang w:val="ru-RU"/>
        </w:rPr>
        <w:t>среднего профессионального образования Свердловской области</w:t>
      </w:r>
    </w:p>
    <w:p w:rsidR="00ED2FDB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  <w:r w:rsidRPr="00F60869">
        <w:rPr>
          <w:rFonts w:ascii="Times New Roman" w:hAnsi="Times New Roman"/>
          <w:sz w:val="22"/>
          <w:szCs w:val="22"/>
          <w:lang w:val="ru-RU"/>
        </w:rPr>
        <w:t>«Северный педагогический колледж»</w:t>
      </w: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Default="00106511" w:rsidP="00106511">
      <w:pPr>
        <w:jc w:val="center"/>
        <w:rPr>
          <w:rFonts w:ascii="Times New Roman" w:hAnsi="Times New Roman"/>
          <w:sz w:val="22"/>
          <w:szCs w:val="22"/>
          <w:lang w:val="ru-RU"/>
        </w:rPr>
      </w:pPr>
    </w:p>
    <w:p w:rsidR="00106511" w:rsidRPr="00106511" w:rsidRDefault="00106511" w:rsidP="00106511">
      <w:pPr>
        <w:jc w:val="center"/>
        <w:rPr>
          <w:sz w:val="32"/>
          <w:szCs w:val="32"/>
          <w:lang w:val="ru-RU"/>
        </w:rPr>
      </w:pPr>
      <w:r w:rsidRPr="00106511">
        <w:rPr>
          <w:rFonts w:ascii="Times New Roman" w:hAnsi="Times New Roman"/>
          <w:sz w:val="32"/>
          <w:szCs w:val="32"/>
          <w:lang w:val="ru-RU"/>
        </w:rPr>
        <w:t>Реферат на тему: «Мы за здоровый образ жизни!»</w:t>
      </w: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8415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p w:rsidR="00106511" w:rsidRDefault="00106511" w:rsidP="00106511">
      <w:pPr>
        <w:tabs>
          <w:tab w:val="left" w:pos="8415"/>
        </w:tabs>
        <w:rPr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8415"/>
        </w:tabs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rPr>
          <w:sz w:val="28"/>
          <w:szCs w:val="28"/>
          <w:lang w:val="ru-RU"/>
        </w:rPr>
      </w:pPr>
    </w:p>
    <w:p w:rsidR="00106511" w:rsidRPr="00106511" w:rsidRDefault="00106511" w:rsidP="00106511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Pr="00106511">
        <w:rPr>
          <w:rFonts w:ascii="Times New Roman" w:hAnsi="Times New Roman"/>
          <w:sz w:val="28"/>
          <w:szCs w:val="28"/>
          <w:lang w:val="ru-RU"/>
        </w:rPr>
        <w:t>Выполнила студентка 144 группы:</w:t>
      </w:r>
    </w:p>
    <w:p w:rsidR="00106511" w:rsidRDefault="00106511" w:rsidP="00106511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 xml:space="preserve"> Кистанова Ольга Геннадьевна</w:t>
      </w:r>
    </w:p>
    <w:p w:rsidR="00106511" w:rsidRDefault="00106511" w:rsidP="00106511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6915"/>
        </w:tabs>
        <w:jc w:val="right"/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tabs>
          <w:tab w:val="left" w:pos="6915"/>
        </w:tabs>
        <w:jc w:val="right"/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6915"/>
        </w:tabs>
        <w:rPr>
          <w:sz w:val="28"/>
          <w:szCs w:val="28"/>
          <w:lang w:val="ru-RU"/>
        </w:rPr>
      </w:pPr>
    </w:p>
    <w:p w:rsidR="00106511" w:rsidRDefault="00106511" w:rsidP="00106511">
      <w:pPr>
        <w:rPr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>
        <w:rPr>
          <w:sz w:val="28"/>
          <w:szCs w:val="28"/>
          <w:lang w:val="ru-RU"/>
        </w:rPr>
        <w:tab/>
      </w:r>
      <w:r w:rsidRPr="00106511">
        <w:rPr>
          <w:rFonts w:ascii="Times New Roman" w:hAnsi="Times New Roman"/>
          <w:lang w:val="ru-RU"/>
        </w:rPr>
        <w:t>Серов, 2015</w:t>
      </w:r>
    </w:p>
    <w:p w:rsidR="00106511" w:rsidRPr="00106511" w:rsidRDefault="00106511" w:rsidP="00106511">
      <w:pPr>
        <w:tabs>
          <w:tab w:val="left" w:pos="3915"/>
        </w:tabs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lastRenderedPageBreak/>
        <w:t>Содержание:</w:t>
      </w:r>
    </w:p>
    <w:p w:rsidR="00106511" w:rsidRPr="00106511" w:rsidRDefault="00106511" w:rsidP="00106511">
      <w:pPr>
        <w:tabs>
          <w:tab w:val="left" w:pos="3915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tabs>
          <w:tab w:val="left" w:pos="3915"/>
        </w:tabs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>Введение…………………………………………………………………………1</w:t>
      </w:r>
    </w:p>
    <w:p w:rsidR="00106511" w:rsidRPr="00106511" w:rsidRDefault="00106511" w:rsidP="00106511">
      <w:pPr>
        <w:tabs>
          <w:tab w:val="left" w:pos="3915"/>
        </w:tabs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>Что такое здоровье и здоровый образ жизни?..............................................................</w:t>
      </w:r>
      <w:r>
        <w:rPr>
          <w:rFonts w:ascii="Times New Roman" w:hAnsi="Times New Roman"/>
          <w:sz w:val="28"/>
          <w:szCs w:val="28"/>
          <w:lang w:val="ru-RU"/>
        </w:rPr>
        <w:t>......................................................</w:t>
      </w:r>
      <w:r w:rsidRPr="00106511">
        <w:rPr>
          <w:rFonts w:ascii="Times New Roman" w:hAnsi="Times New Roman"/>
          <w:sz w:val="28"/>
          <w:szCs w:val="28"/>
          <w:lang w:val="ru-RU"/>
        </w:rPr>
        <w:t>2</w:t>
      </w:r>
    </w:p>
    <w:p w:rsidR="00106511" w:rsidRPr="00106511" w:rsidRDefault="00106511" w:rsidP="00106511">
      <w:pPr>
        <w:tabs>
          <w:tab w:val="left" w:pos="3915"/>
        </w:tabs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>Какие витамины нужны для укрепления здоровья?.....................................................</w:t>
      </w:r>
      <w:r>
        <w:rPr>
          <w:rFonts w:ascii="Times New Roman" w:hAnsi="Times New Roman"/>
          <w:sz w:val="28"/>
          <w:szCs w:val="28"/>
          <w:lang w:val="ru-RU"/>
        </w:rPr>
        <w:t>...........................................................</w:t>
      </w:r>
      <w:r w:rsidRPr="00106511">
        <w:rPr>
          <w:rFonts w:ascii="Times New Roman" w:hAnsi="Times New Roman"/>
          <w:sz w:val="28"/>
          <w:szCs w:val="28"/>
          <w:lang w:val="ru-RU"/>
        </w:rPr>
        <w:t>3</w:t>
      </w:r>
    </w:p>
    <w:p w:rsidR="00106511" w:rsidRPr="00106511" w:rsidRDefault="00106511" w:rsidP="00106511">
      <w:pPr>
        <w:tabs>
          <w:tab w:val="left" w:pos="3915"/>
        </w:tabs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>Как укреплять свое здоровье?.........................................................................................</w:t>
      </w:r>
      <w:r>
        <w:rPr>
          <w:rFonts w:ascii="Times New Roman" w:hAnsi="Times New Roman"/>
          <w:sz w:val="28"/>
          <w:szCs w:val="28"/>
          <w:lang w:val="ru-RU"/>
        </w:rPr>
        <w:t>.......................</w:t>
      </w:r>
      <w:r w:rsidRPr="00106511">
        <w:rPr>
          <w:rFonts w:ascii="Times New Roman" w:hAnsi="Times New Roman"/>
          <w:sz w:val="28"/>
          <w:szCs w:val="28"/>
          <w:lang w:val="ru-RU"/>
        </w:rPr>
        <w:t>4</w:t>
      </w:r>
    </w:p>
    <w:p w:rsidR="00106511" w:rsidRDefault="00556329" w:rsidP="00106511">
      <w:pPr>
        <w:tabs>
          <w:tab w:val="left" w:pos="3915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Литература……………………………………………………………………….</w:t>
      </w:r>
      <w:r w:rsidR="00106511" w:rsidRPr="00106511">
        <w:rPr>
          <w:rFonts w:ascii="Times New Roman" w:hAnsi="Times New Roman"/>
          <w:sz w:val="28"/>
          <w:szCs w:val="28"/>
          <w:lang w:val="ru-RU"/>
        </w:rPr>
        <w:t>5</w:t>
      </w: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Default="00106511" w:rsidP="00106511">
      <w:pPr>
        <w:rPr>
          <w:rFonts w:ascii="Times New Roman" w:hAnsi="Times New Roman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lang w:val="ru-RU"/>
        </w:rPr>
      </w:pPr>
    </w:p>
    <w:p w:rsidR="00106511" w:rsidRDefault="00106511" w:rsidP="00106511">
      <w:pPr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ab/>
      </w: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7260"/>
        </w:tabs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106511" w:rsidRDefault="00106511" w:rsidP="00106511">
      <w:pPr>
        <w:tabs>
          <w:tab w:val="left" w:pos="7260"/>
        </w:tabs>
        <w:jc w:val="center"/>
        <w:rPr>
          <w:rFonts w:ascii="Times New Roman" w:hAnsi="Times New Roman"/>
          <w:sz w:val="28"/>
          <w:szCs w:val="28"/>
          <w:lang w:val="ru-RU"/>
        </w:rPr>
      </w:pPr>
      <w:r w:rsidRPr="00106511">
        <w:rPr>
          <w:rFonts w:ascii="Times New Roman" w:hAnsi="Times New Roman"/>
          <w:sz w:val="28"/>
          <w:szCs w:val="28"/>
          <w:lang w:val="ru-RU"/>
        </w:rPr>
        <w:t>Введение.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В Концепции дошкольного воспитания подчеркивается, что ключевой позицией обновления детского сада на современном этапе развития общества является охрана и укрепление здоровья детей. Дошкольный возраст характеризуется стремительным развитием физических и психических функций, которые становятся фундаментом всей последующей жизни.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В этот период закладываются качества, делающие человека человеком, появляются его индивидуальные черты. Говоря о дошкольном возрасте, нельзя не подчеркнуть право ребенка не только на развитие, но и на счастье как ощущение полноценной жизни. Личностно-орентированная модель воспитания включает такой критерий психического здоровья, как чувство радости существования. Таким образом, фундаментальной предпосылкой воспитания и обучения детей является забота общества об их здоровье.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Современные медицинские исследования указывают. что 75% заболеваний взрослых людей были заложены в детстве. Данные о состоянии дошкольников вызывают тревогу. 50% детей нуждаются в психокоррекции, находятся в состоянии серьезного психологического неблагополучия, которое является причиной многих соматических заболеваний. В среднем каждый ребенок имеет 54 пропуска по причине болезни или карантина. Возрастает количество детей, страдающих ожирением-в среднем на 1% каждый год.</w:t>
      </w:r>
    </w:p>
    <w:p w:rsidR="00106511" w:rsidRPr="00106511" w:rsidRDefault="00106511" w:rsidP="00106511">
      <w:pPr>
        <w:pStyle w:val="a7"/>
        <w:shd w:val="clear" w:color="auto" w:fill="FFFFFF"/>
        <w:spacing w:before="225" w:beforeAutospacing="0" w:after="225" w:afterAutospacing="0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Поэтому, сейчас, как никогда актуальна задача воспитания интереса к движению, повышения естественной двигательной активности детей.</w:t>
      </w:r>
    </w:p>
    <w:p w:rsidR="00106511" w:rsidRDefault="00106511" w:rsidP="00106511">
      <w:pPr>
        <w:tabs>
          <w:tab w:val="left" w:pos="7260"/>
        </w:tabs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/>
        </w:rPr>
      </w:pPr>
    </w:p>
    <w:p w:rsidR="00106511" w:rsidRDefault="00556329" w:rsidP="00556329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</w:t>
      </w:r>
    </w:p>
    <w:p w:rsidR="00106511" w:rsidRDefault="00106511" w:rsidP="00106511">
      <w:pPr>
        <w:tabs>
          <w:tab w:val="center" w:pos="4677"/>
        </w:tabs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lastRenderedPageBreak/>
        <w:t>Что такое здоровье и здоровый образ жизни?</w:t>
      </w:r>
    </w:p>
    <w:p w:rsidR="00106511" w:rsidRPr="00106511" w:rsidRDefault="00106511" w:rsidP="00106511">
      <w:pPr>
        <w:pStyle w:val="a7"/>
        <w:rPr>
          <w:color w:val="000000"/>
          <w:sz w:val="28"/>
          <w:szCs w:val="28"/>
        </w:rPr>
      </w:pPr>
      <w:r w:rsidRPr="00106511">
        <w:rPr>
          <w:b/>
          <w:bCs/>
          <w:color w:val="000000"/>
          <w:sz w:val="28"/>
          <w:szCs w:val="28"/>
        </w:rPr>
        <w:t>Здоровье –</w:t>
      </w:r>
      <w:r w:rsidRPr="00106511">
        <w:rPr>
          <w:rStyle w:val="apple-converted-space"/>
          <w:rFonts w:eastAsiaTheme="minorEastAsia"/>
          <w:b/>
          <w:bCs/>
          <w:color w:val="000000"/>
          <w:sz w:val="28"/>
          <w:szCs w:val="28"/>
        </w:rPr>
        <w:t> </w:t>
      </w:r>
      <w:r w:rsidRPr="00106511">
        <w:rPr>
          <w:color w:val="000000"/>
          <w:sz w:val="28"/>
          <w:szCs w:val="28"/>
        </w:rPr>
        <w:t>это состояние полного физического, психического и социального благополучия, а не просто отсутствие болезней или физических дефектов.</w:t>
      </w:r>
    </w:p>
    <w:p w:rsidR="00106511" w:rsidRDefault="00106511" w:rsidP="00106511">
      <w:pPr>
        <w:pStyle w:val="a7"/>
        <w:rPr>
          <w:color w:val="000000"/>
          <w:sz w:val="28"/>
          <w:szCs w:val="28"/>
        </w:rPr>
      </w:pPr>
      <w:r w:rsidRPr="00106511">
        <w:rPr>
          <w:b/>
          <w:bCs/>
          <w:color w:val="000000"/>
          <w:sz w:val="28"/>
          <w:szCs w:val="28"/>
        </w:rPr>
        <w:t>Здоровый человек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Style w:val="apple-converted-space"/>
          <w:rFonts w:eastAsiaTheme="minorEastAsia"/>
          <w:color w:val="000000"/>
          <w:sz w:val="28"/>
          <w:szCs w:val="28"/>
        </w:rPr>
        <w:t xml:space="preserve">- </w:t>
      </w:r>
      <w:r w:rsidRPr="00106511">
        <w:rPr>
          <w:color w:val="000000"/>
          <w:sz w:val="28"/>
          <w:szCs w:val="28"/>
        </w:rPr>
        <w:t>это человек не только со здоровым телом, но и человек, у которого замечательное настроение и хорошие отношения с окружающими людьми.</w:t>
      </w: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Свой дар – здоровье, нужно беречь и всеми доступными средствами укреплять его с раннего детства.</w:t>
      </w: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 </w:t>
      </w:r>
    </w:p>
    <w:p w:rsid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Ведение здорового образа жизни поможет детям, своевременно и гармонично развиваться и сохранить здоровье. Если Вы желаете своему ребёнку расти сильным и здоровым, то следует прислушаться к следующим правилам, которые помогут вашему малышу вести здоровый образ жизни.</w:t>
      </w: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</w:p>
    <w:p w:rsidR="00106511" w:rsidRP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  <w:r w:rsidRPr="00106511">
        <w:rPr>
          <w:color w:val="333333"/>
          <w:sz w:val="28"/>
          <w:szCs w:val="28"/>
        </w:rPr>
        <w:t> </w:t>
      </w:r>
      <w:r w:rsidRPr="00106511">
        <w:rPr>
          <w:rStyle w:val="a9"/>
          <w:color w:val="000000"/>
          <w:sz w:val="28"/>
          <w:szCs w:val="28"/>
          <w:shd w:val="clear" w:color="auto" w:fill="FFFFFF"/>
        </w:rPr>
        <w:t>Здоровый образ жизни</w:t>
      </w:r>
      <w:r w:rsidRPr="00106511">
        <w:rPr>
          <w:rStyle w:val="apple-converted-space"/>
          <w:rFonts w:eastAsiaTheme="minorEastAsia"/>
          <w:color w:val="000000"/>
          <w:sz w:val="28"/>
          <w:szCs w:val="28"/>
          <w:shd w:val="clear" w:color="auto" w:fill="FFFFFF"/>
        </w:rPr>
        <w:t> </w:t>
      </w:r>
      <w:r w:rsidRPr="00106511">
        <w:rPr>
          <w:color w:val="000000"/>
          <w:sz w:val="28"/>
          <w:szCs w:val="28"/>
          <w:shd w:val="clear" w:color="auto" w:fill="FFFFFF"/>
        </w:rPr>
        <w:t>— образ жизни отдельного человека с целью профилактики болезней и укрепления здоровья. ЗОЖ - это концепция жизнедеятельности человека, направленная на улучшение и сохранение здоровья с помощью соответствующего питания, физической подготовки, морального настроя и отказа от вредных привычек.</w:t>
      </w:r>
    </w:p>
    <w:p w:rsidR="00106511" w:rsidRDefault="00106511" w:rsidP="00106511">
      <w:pPr>
        <w:pStyle w:val="a7"/>
        <w:shd w:val="clear" w:color="auto" w:fill="FFFFFF"/>
        <w:spacing w:before="0" w:beforeAutospacing="0" w:after="0" w:afterAutospacing="0" w:line="225" w:lineRule="atLeast"/>
        <w:jc w:val="both"/>
        <w:rPr>
          <w:color w:val="333333"/>
          <w:sz w:val="28"/>
          <w:szCs w:val="28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Pr="00106511" w:rsidRDefault="00106511" w:rsidP="00106511">
      <w:pPr>
        <w:rPr>
          <w:lang w:val="ru-RU" w:eastAsia="ru-RU" w:bidi="ar-SA"/>
        </w:rPr>
      </w:pPr>
    </w:p>
    <w:p w:rsidR="00106511" w:rsidRDefault="00106511" w:rsidP="00106511">
      <w:pPr>
        <w:rPr>
          <w:lang w:val="ru-RU" w:eastAsia="ru-RU" w:bidi="ar-SA"/>
        </w:rPr>
      </w:pPr>
    </w:p>
    <w:p w:rsidR="00106511" w:rsidRDefault="00106511" w:rsidP="00106511">
      <w:pPr>
        <w:rPr>
          <w:lang w:val="ru-RU" w:eastAsia="ru-RU" w:bidi="ar-SA"/>
        </w:rPr>
      </w:pPr>
    </w:p>
    <w:p w:rsidR="00106511" w:rsidRDefault="00106511" w:rsidP="00556329">
      <w:pPr>
        <w:tabs>
          <w:tab w:val="left" w:pos="4470"/>
          <w:tab w:val="left" w:pos="8265"/>
        </w:tabs>
        <w:rPr>
          <w:lang w:val="ru-RU" w:eastAsia="ru-RU" w:bidi="ar-SA"/>
        </w:rPr>
      </w:pPr>
      <w:r>
        <w:rPr>
          <w:lang w:val="ru-RU" w:eastAsia="ru-RU" w:bidi="ar-SA"/>
        </w:rPr>
        <w:tab/>
      </w:r>
      <w:r w:rsidR="00556329">
        <w:rPr>
          <w:lang w:val="ru-RU" w:eastAsia="ru-RU" w:bidi="ar-SA"/>
        </w:rPr>
        <w:t>2</w:t>
      </w:r>
      <w:r w:rsidR="00556329">
        <w:rPr>
          <w:lang w:val="ru-RU" w:eastAsia="ru-RU" w:bidi="ar-SA"/>
        </w:rPr>
        <w:tab/>
      </w:r>
    </w:p>
    <w:p w:rsidR="00106511" w:rsidRDefault="00106511" w:rsidP="00106511">
      <w:pPr>
        <w:tabs>
          <w:tab w:val="left" w:pos="826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 w:rsidRPr="00106511"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Какие витамины нужны для укрепления своего здоровья?</w:t>
      </w:r>
    </w:p>
    <w:p w:rsidR="00106511" w:rsidRPr="00106511" w:rsidRDefault="00106511" w:rsidP="00106511">
      <w:pPr>
        <w:tabs>
          <w:tab w:val="left" w:pos="826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tabs>
          <w:tab w:val="left" w:pos="826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Первый иммунитет человек получает с молоком матери, а вот потом только хорошие витамины для иммунитета взрослым и детям могут помочь преодолеть порог инфекций.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Сопротивляемость организма зависит от многих факторов, и важно знать, что может повлиять на здоровье, и чего нужно избегать.</w:t>
      </w:r>
    </w:p>
    <w:p w:rsidR="00106511" w:rsidRP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Так для чего человеку нужны витамины?</w:t>
      </w:r>
    </w:p>
    <w:p w:rsidR="00106511" w:rsidRP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Например, для снятия стрессов очень важен прием витаминов группы В, которые имеются в гречневой крупе. Также она считается одним из лучших продуктов по высокому содержанию железа, без которого просто невозможно кроветворение.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Итак,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витамины группы В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просто жизненно необходимы человеку, а также очень важен прием йода и железа. Это не только придает сил в борьбе с различными инфекциями, но и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способствует умственному развитию, насыщает кислородом мозг и помогает сохранять спокойствие в стрессовых ситуациях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Продукты, богатые витамином В: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Мясо, печень, птица,;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Молочные продукты, яйца;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Крупы, дрожжи, бобовые;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Зеленые овощи, рыба, орехи.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Это основной перечень продуктов, в которых есть все необходимое для организма.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В организме все взаимосвязано, поэтому, недополучая какие- либо витамины или микроэлементы, это тянет за собой цепочку проблем, и, как следствие, болезни. Кроме этого,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очень важен прием витаминов А, Е, С – это одни из лучших антиоксидантов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, которые борются с неблагоприятными факторами.</w:t>
      </w:r>
    </w:p>
    <w:p w:rsidR="00106511" w:rsidRPr="00106511" w:rsidRDefault="00106511" w:rsidP="00106511">
      <w:pPr>
        <w:shd w:val="clear" w:color="auto" w:fill="FFFFFF"/>
        <w:spacing w:before="300" w:line="324" w:lineRule="atLeast"/>
        <w:textAlignment w:val="baseline"/>
        <w:outlineLvl w:val="2"/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b/>
          <w:bCs/>
          <w:sz w:val="28"/>
          <w:szCs w:val="28"/>
          <w:lang w:val="ru-RU" w:eastAsia="ru-RU" w:bidi="ar-SA"/>
        </w:rPr>
        <w:t>Какие витамины важны, и где они содержатся?</w:t>
      </w:r>
    </w:p>
    <w:p w:rsid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Какая роль витаминов в организме человека, и почему так важен их сбалансированный прием?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Витамин А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просто жизненно необходим коже, он отвечает за утомляемость, и от него зависит острота зрения. При нехватке его в организме человек становится вялым, может потерять аппетит.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Лучше всего витамин усваивается в комплексе с витамином Е, а в продуктах его содержат: морковь, петрушка, брокколи, красный перец, абрикосы и печень.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br/>
        <w:t>Многие помнят с детства, как важен прием рыбьего жира, ведь он тоже содержит витамин А. Преимущество получения такого витамина с пищей в том, что там невозможно получить передозировку.</w:t>
      </w:r>
    </w:p>
    <w:p w:rsid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Витамин Е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отвечает не только за молодость кожи, но и за крепость мышц, репродуктивную функцию человека, но и борется с радикалами, поэтому 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lastRenderedPageBreak/>
        <w:t>прием продуктов с его содержанием очень важен.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Лучше принимать его по назначению врача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или с продуктами питания, дабы избежать передозировки.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Где искать витамин Е: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Все орехи, растительные масла, крупы, фасоль, животные масла, шиповник.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556329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Чемпионом по содержанию можно считать масло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556329">
        <w:rPr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  <w:lang w:val="ru-RU"/>
        </w:rPr>
        <w:t>зародышей пшеницы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.</w:t>
      </w:r>
    </w:p>
    <w:p w:rsidR="00106511" w:rsidRPr="00106511" w:rsidRDefault="00106511" w:rsidP="00106511">
      <w:pPr>
        <w:shd w:val="clear" w:color="auto" w:fill="FFFFFF"/>
        <w:spacing w:before="75" w:after="225" w:line="324" w:lineRule="atLeast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Самым полезным для иммунитета можно считать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витамин С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, ведь не зря его прием обязателен в борьбе с любой инфекцией.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Так для чего человеку нужны витамины, и возможно ли обойтись без них?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Витамин С помогает вырабатывать не только интерферон, но и лейкоциты, которые самостоятельно будут бороться с возникшей проблемой изнутри. Передозировать данный витамин достаточно сложно, он хорошо выводится с мочой, но все же рисковать не стоит, чтобы не получить высыпания на коже.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Недостаток вещества проявляется слабостью, вялостью и сонливостью, может нарушиться обмен веществ, стенки сосудов становятся хрупкими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 Он помогает усваивать белки и железо, регулирует нервную, эндокринную систему и работу печени, поэтому принимать его нужно обязательно.</w:t>
      </w: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Нехватка витамина С, может вызвать достаточно тяжелые заболевания, которые очень тяжело лечить.</w:t>
      </w:r>
    </w:p>
    <w:p w:rsidR="00106511" w:rsidRDefault="00106511" w:rsidP="00106511">
      <w:pPr>
        <w:tabs>
          <w:tab w:val="left" w:pos="826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ab/>
      </w:r>
    </w:p>
    <w:p w:rsidR="00106511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556329" w:rsidP="00556329">
      <w:pPr>
        <w:tabs>
          <w:tab w:val="left" w:pos="691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3</w:t>
      </w:r>
    </w:p>
    <w:p w:rsidR="00106511" w:rsidRDefault="00106511" w:rsidP="00106511">
      <w:pPr>
        <w:tabs>
          <w:tab w:val="left" w:pos="691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Как укреплять свое здоровье?</w:t>
      </w:r>
    </w:p>
    <w:p w:rsidR="00106511" w:rsidRDefault="00106511" w:rsidP="00106511">
      <w:pPr>
        <w:tabs>
          <w:tab w:val="left" w:pos="6915"/>
        </w:tabs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Pr="00106511" w:rsidRDefault="00106511" w:rsidP="00106511">
      <w:pPr>
        <w:tabs>
          <w:tab w:val="left" w:pos="6915"/>
        </w:tabs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Чтобы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Style w:val="a9"/>
          <w:rFonts w:ascii="Times New Roman" w:hAnsi="Times New Roman"/>
          <w:color w:val="000000"/>
          <w:sz w:val="28"/>
          <w:szCs w:val="28"/>
          <w:lang w:val="ru-RU"/>
        </w:rPr>
        <w:t>здоровье</w:t>
      </w:r>
      <w:r w:rsidRPr="00106511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 w:rsidRPr="0010651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ребенка было всегда крепким — необходимо постоянно укреплять его иммунитет. Иммунитет помогает организму бороться с инфекциями и испытывать устойчивость к вредным веществам.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 w:rsidRPr="00106511">
        <w:rPr>
          <w:rFonts w:ascii="Times New Roman" w:hAnsi="Times New Roman"/>
          <w:color w:val="000000"/>
          <w:sz w:val="28"/>
          <w:szCs w:val="28"/>
          <w:lang w:val="ru-RU"/>
        </w:rPr>
        <w:br/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В зимний период готовьте вашему ребенку горячую ванну. Плескаясь в горячей ванне, ныряя и выныривая, он будет испытывать некие «микрошоки» от неожиданной смены холода и тепла. Это поможет организму быстро реагировать на изменение температуры.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2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2.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Для выработки имунных частиц, поможет смена жара на прохладу. Для этого нужна сауна или баня. Пусть ребенок сначала начнет закалятся с 3-5 минут, выходя из парилки в прохладное помещение.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3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3.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Постоянно проветривайте помещение, особенно в зимний период. Специалисты рекомендуют поддерживать в помещении температуру 23 С Цельсия.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4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4. П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риучайте вашего малыша чаще мыть руки, это поможет снизить риск заражения на 50%.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5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5.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Если ваш ребенок пришел с улицы замершим, то сделайте ему горячую ванночку для ног. Это ускорит кровообращение в горле и конечностях.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6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6.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Детский иммунитет запросто может подорвать пассивное курение. Оградите ребенка от табачного дыма.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7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7.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Давайте ребенку больше фруктов, а конфеты замените на сухофрукты. Правильное питание - положительно влияет на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здоровье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ребенка.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8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8.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Защитить </w:t>
      </w:r>
      <w:r w:rsidRPr="00106511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 w:bidi="ar-SA"/>
        </w:rPr>
        <w:t>здоровье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 помогут — витамины. Давайте своей крохе витамины ежедневно.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9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9.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Не давайте ребенку воду из под крана. Воду из под крана лучше заменить, например, на воду из родника.</w:t>
      </w:r>
    </w:p>
    <w:p w:rsidR="00106511" w:rsidRPr="00106511" w:rsidRDefault="00106511" w:rsidP="00106511">
      <w:pPr>
        <w:spacing w:line="390" w:lineRule="atLeast"/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</w:pPr>
      <w:r w:rsidRPr="00106511">
        <w:rPr>
          <w:rFonts w:ascii="Times New Roman" w:eastAsia="Times New Roman" w:hAnsi="Times New Roman"/>
          <w:color w:val="FFFFFF"/>
          <w:sz w:val="28"/>
          <w:szCs w:val="28"/>
          <w:lang w:val="ru-RU" w:eastAsia="ru-RU" w:bidi="ar-SA"/>
        </w:rPr>
        <w:t>10</w:t>
      </w:r>
    </w:p>
    <w:p w:rsidR="00106511" w:rsidRPr="00106511" w:rsidRDefault="00106511" w:rsidP="00106511">
      <w:pP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 xml:space="preserve">10. </w:t>
      </w:r>
      <w:r w:rsidRPr="00106511">
        <w:rPr>
          <w:rFonts w:ascii="Times New Roman" w:eastAsia="Times New Roman" w:hAnsi="Times New Roman"/>
          <w:color w:val="000000"/>
          <w:sz w:val="28"/>
          <w:szCs w:val="28"/>
          <w:lang w:val="ru-RU" w:eastAsia="ru-RU" w:bidi="ar-SA"/>
        </w:rPr>
        <w:t>Больше гуляйте со своими детьми, это поможет работе его кишечника. Ведь правильная работа кишечника — залог высокого иммунитета.</w:t>
      </w:r>
    </w:p>
    <w:p w:rsidR="00556329" w:rsidRDefault="00106511" w:rsidP="00106511">
      <w:pPr>
        <w:tabs>
          <w:tab w:val="left" w:pos="6915"/>
        </w:tabs>
        <w:rPr>
          <w:rFonts w:ascii="Times New Roman" w:hAnsi="Times New Roman"/>
          <w:sz w:val="28"/>
          <w:szCs w:val="28"/>
          <w:lang w:val="ru-RU" w:eastAsia="ru-RU" w:bidi="ar-SA"/>
        </w:rPr>
      </w:pPr>
      <w:r w:rsidRPr="00106511">
        <w:rPr>
          <w:rFonts w:ascii="Arial" w:hAnsi="Arial" w:cs="Arial"/>
          <w:color w:val="000000"/>
          <w:lang w:val="ru-RU"/>
        </w:rPr>
        <w:t xml:space="preserve"> </w:t>
      </w:r>
      <w:r w:rsidRPr="00106511">
        <w:rPr>
          <w:rFonts w:ascii="Arial" w:hAnsi="Arial" w:cs="Arial"/>
          <w:color w:val="000000"/>
          <w:lang w:val="ru-RU"/>
        </w:rPr>
        <w:br/>
      </w:r>
      <w:r w:rsidRPr="00106511">
        <w:rPr>
          <w:rFonts w:ascii="Times New Roman" w:hAnsi="Times New Roman"/>
          <w:sz w:val="28"/>
          <w:szCs w:val="28"/>
          <w:lang w:val="ru-RU" w:eastAsia="ru-RU" w:bidi="ar-SA"/>
        </w:rPr>
        <w:t xml:space="preserve"> </w:t>
      </w:r>
    </w:p>
    <w:p w:rsidR="00556329" w:rsidRDefault="00556329" w:rsidP="00556329">
      <w:pPr>
        <w:rPr>
          <w:rFonts w:ascii="Times New Roman" w:hAnsi="Times New Roman"/>
          <w:sz w:val="28"/>
          <w:szCs w:val="28"/>
          <w:lang w:val="ru-RU" w:eastAsia="ru-RU" w:bidi="ar-SA"/>
        </w:rPr>
      </w:pPr>
    </w:p>
    <w:p w:rsidR="00106511" w:rsidRDefault="00556329" w:rsidP="0055632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t>4</w:t>
      </w:r>
    </w:p>
    <w:p w:rsidR="00556329" w:rsidRDefault="00556329" w:rsidP="00556329">
      <w:pPr>
        <w:jc w:val="center"/>
        <w:rPr>
          <w:rFonts w:ascii="Times New Roman" w:hAnsi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/>
          <w:sz w:val="28"/>
          <w:szCs w:val="28"/>
          <w:lang w:val="ru-RU" w:eastAsia="ru-RU" w:bidi="ar-SA"/>
        </w:rPr>
        <w:lastRenderedPageBreak/>
        <w:t>Литература.</w:t>
      </w:r>
    </w:p>
    <w:p w:rsidR="00556329" w:rsidRDefault="00556329" w:rsidP="00556329">
      <w:pPr>
        <w:pStyle w:val="ab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hyperlink r:id="rId7" w:history="1">
        <w:r w:rsidRPr="00EC47BE">
          <w:rPr>
            <w:rStyle w:val="aa"/>
            <w:rFonts w:ascii="Times New Roman" w:hAnsi="Times New Roman"/>
            <w:sz w:val="28"/>
            <w:szCs w:val="28"/>
            <w:lang w:val="ru-RU" w:eastAsia="ru-RU" w:bidi="ar-SA"/>
          </w:rPr>
          <w:t>http://www.kakprosto.ru</w:t>
        </w:r>
      </w:hyperlink>
    </w:p>
    <w:p w:rsidR="00556329" w:rsidRDefault="00556329" w:rsidP="00556329">
      <w:pPr>
        <w:pStyle w:val="ab"/>
        <w:numPr>
          <w:ilvl w:val="0"/>
          <w:numId w:val="1"/>
        </w:numPr>
        <w:rPr>
          <w:rFonts w:ascii="Times New Roman" w:hAnsi="Times New Roman"/>
          <w:sz w:val="28"/>
          <w:szCs w:val="28"/>
          <w:lang w:val="ru-RU" w:eastAsia="ru-RU" w:bidi="ar-SA"/>
        </w:rPr>
      </w:pPr>
      <w:hyperlink r:id="rId8" w:history="1">
        <w:r w:rsidRPr="00EC47BE">
          <w:rPr>
            <w:rStyle w:val="aa"/>
            <w:rFonts w:ascii="Times New Roman" w:hAnsi="Times New Roman"/>
            <w:sz w:val="28"/>
            <w:szCs w:val="28"/>
            <w:lang w:val="ru-RU" w:eastAsia="ru-RU" w:bidi="ar-SA"/>
          </w:rPr>
          <w:t>http://stanzdorovei.ru/zdoroviie-obraz/zdorovyj-obraz-zhizni-dlya-detej</w:t>
        </w:r>
      </w:hyperlink>
    </w:p>
    <w:p w:rsidR="00556329" w:rsidRPr="00556329" w:rsidRDefault="00556329" w:rsidP="00556329">
      <w:pPr>
        <w:ind w:left="360"/>
        <w:rPr>
          <w:rFonts w:ascii="Times New Roman" w:hAnsi="Times New Roman"/>
          <w:sz w:val="28"/>
          <w:szCs w:val="28"/>
          <w:lang w:val="ru-RU" w:eastAsia="ru-RU" w:bidi="ar-SA"/>
        </w:rPr>
      </w:pPr>
    </w:p>
    <w:sectPr w:rsidR="00556329" w:rsidRPr="00556329" w:rsidSect="00ED2F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13D9" w:rsidRDefault="00C413D9" w:rsidP="00106511">
      <w:r>
        <w:separator/>
      </w:r>
    </w:p>
  </w:endnote>
  <w:endnote w:type="continuationSeparator" w:id="0">
    <w:p w:rsidR="00C413D9" w:rsidRDefault="00C413D9" w:rsidP="001065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13D9" w:rsidRDefault="00C413D9" w:rsidP="00106511">
      <w:r>
        <w:separator/>
      </w:r>
    </w:p>
  </w:footnote>
  <w:footnote w:type="continuationSeparator" w:id="0">
    <w:p w:rsidR="00C413D9" w:rsidRDefault="00C413D9" w:rsidP="001065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2F1704"/>
    <w:multiLevelType w:val="hybridMultilevel"/>
    <w:tmpl w:val="7820F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06511"/>
    <w:rsid w:val="00106511"/>
    <w:rsid w:val="00556329"/>
    <w:rsid w:val="00764318"/>
    <w:rsid w:val="00C413D9"/>
    <w:rsid w:val="00CA4E95"/>
    <w:rsid w:val="00ED2F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511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paragraph" w:styleId="3">
    <w:name w:val="heading 3"/>
    <w:basedOn w:val="a"/>
    <w:link w:val="30"/>
    <w:uiPriority w:val="9"/>
    <w:qFormat/>
    <w:rsid w:val="00106511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1065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06511"/>
    <w:rPr>
      <w:rFonts w:eastAsiaTheme="minorEastAsia" w:cs="Times New Roman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1065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106511"/>
    <w:rPr>
      <w:rFonts w:eastAsiaTheme="minorEastAsia" w:cs="Times New Roman"/>
      <w:sz w:val="24"/>
      <w:szCs w:val="24"/>
      <w:lang w:val="en-US" w:bidi="en-US"/>
    </w:rPr>
  </w:style>
  <w:style w:type="paragraph" w:styleId="a7">
    <w:name w:val="Normal (Web)"/>
    <w:basedOn w:val="a"/>
    <w:uiPriority w:val="99"/>
    <w:unhideWhenUsed/>
    <w:rsid w:val="0010651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styleId="a8">
    <w:name w:val="line number"/>
    <w:basedOn w:val="a0"/>
    <w:uiPriority w:val="99"/>
    <w:semiHidden/>
    <w:unhideWhenUsed/>
    <w:rsid w:val="00106511"/>
  </w:style>
  <w:style w:type="character" w:customStyle="1" w:styleId="apple-converted-space">
    <w:name w:val="apple-converted-space"/>
    <w:basedOn w:val="a0"/>
    <w:rsid w:val="00106511"/>
  </w:style>
  <w:style w:type="character" w:styleId="a9">
    <w:name w:val="Strong"/>
    <w:basedOn w:val="a0"/>
    <w:uiPriority w:val="22"/>
    <w:qFormat/>
    <w:rsid w:val="00106511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10651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a">
    <w:name w:val="Hyperlink"/>
    <w:basedOn w:val="a0"/>
    <w:uiPriority w:val="99"/>
    <w:unhideWhenUsed/>
    <w:rsid w:val="00106511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556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128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8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23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1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5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8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2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56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6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zdorovei.ru/zdoroviie-obraz/zdorovyj-obraz-zhizni-dlya-detej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akprost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1289</Words>
  <Characters>7348</Characters>
  <Application>Microsoft Office Word</Application>
  <DocSecurity>0</DocSecurity>
  <Lines>61</Lines>
  <Paragraphs>17</Paragraphs>
  <ScaleCrop>false</ScaleCrop>
  <Company>SPecialiST RePack</Company>
  <LinksUpToDate>false</LinksUpToDate>
  <CharactersWithSpaces>8620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2015-12-04T07:27:00Z</dcterms:created>
  <dcterms:modified xsi:type="dcterms:W3CDTF">2015-12-04T08:00:00Z</dcterms:modified>
</cp:coreProperties>
</file>