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BC" w:rsidRDefault="00DE79BC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Патриотическое мероприятие «Мы помним»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B1BA0" w:rsidRPr="008B1BA0" w:rsidRDefault="008B1BA0" w:rsidP="008B1B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познакомить с символами государства, их историей,</w:t>
      </w:r>
    </w:p>
    <w:p w:rsidR="008B1BA0" w:rsidRPr="008B1BA0" w:rsidRDefault="008B1BA0" w:rsidP="008B1B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развивать творческие способности учащихся,</w:t>
      </w:r>
    </w:p>
    <w:p w:rsidR="008B1BA0" w:rsidRPr="008B1BA0" w:rsidRDefault="008B1BA0" w:rsidP="008B1B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воспитывать любовь к истории своей Родины.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B1BA0" w:rsidRPr="008B1BA0" w:rsidRDefault="008B1BA0" w:rsidP="008B1B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развивать умения работы со справочными материалами,</w:t>
      </w:r>
    </w:p>
    <w:p w:rsidR="00DE79BC" w:rsidRPr="00DE79BC" w:rsidRDefault="008B1BA0" w:rsidP="00DE79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научить составлять древо своей семьи, тем самым обратить внимание детей на историю маленькой ячейки общества,</w:t>
      </w:r>
    </w:p>
    <w:p w:rsidR="008B1BA0" w:rsidRPr="008B1BA0" w:rsidRDefault="008B1BA0" w:rsidP="008B1B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формировать чувство гордости за свою Родину, всегда быть готовым к ее защите.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Звучит военная музыка.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Ведущий.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 Родина.</w:t>
      </w:r>
    </w:p>
    <w:p w:rsidR="008B1BA0" w:rsidRPr="008B1BA0" w:rsidRDefault="008B1BA0" w:rsidP="008B1BA0">
      <w:pPr>
        <w:shd w:val="clear" w:color="auto" w:fill="FFFFFF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Весь край этот, милый навеки,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В стволах белокурых берез,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И эти студеные реки,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У плеса которых ты рос,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И темная роща, где свищут</w:t>
      </w:r>
      <w:proofErr w:type="gramStart"/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8B1BA0">
        <w:rPr>
          <w:rFonts w:ascii="Times New Roman" w:eastAsia="Times New Roman" w:hAnsi="Times New Roman" w:cs="Times New Roman"/>
          <w:sz w:val="28"/>
          <w:szCs w:val="28"/>
        </w:rPr>
        <w:t>сю ночь напролет соловьи,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И липы на старом кладбище,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Где предки уснули твои,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И синий ласкающий воздух,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И крепкий загар на щеках,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И деды в Андреевских звездах,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В высоких седых париках,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И рожь на полях непочатых,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И эта хлеб-соль средь стола,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И псковских соборов стрельчатых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Причудливые купола</w:t>
      </w:r>
      <w:proofErr w:type="gramStart"/>
      <w:r w:rsidRPr="008B1BA0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8B1BA0">
        <w:rPr>
          <w:rFonts w:ascii="Times New Roman" w:eastAsia="Times New Roman" w:hAnsi="Times New Roman" w:cs="Times New Roman"/>
          <w:sz w:val="28"/>
          <w:szCs w:val="28"/>
        </w:rPr>
        <w:t xml:space="preserve"> санки, чтоб вихрем летели,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И волка опасливый шаг,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И серьги вчерашней метели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У зябких осинок в ушах,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И ливни – такие косые,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Что в поле не видно не зги…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Запомни: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Все это – Россия,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Которую топчут враги.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Ведущий.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 xml:space="preserve"> Это прекрасное стихотворение написал Дмитрий </w:t>
      </w:r>
      <w:proofErr w:type="spellStart"/>
      <w:r w:rsidRPr="008B1BA0">
        <w:rPr>
          <w:rFonts w:ascii="Times New Roman" w:eastAsia="Times New Roman" w:hAnsi="Times New Roman" w:cs="Times New Roman"/>
          <w:sz w:val="28"/>
          <w:szCs w:val="28"/>
        </w:rPr>
        <w:t>Кедрин</w:t>
      </w:r>
      <w:proofErr w:type="spellEnd"/>
      <w:r w:rsidRPr="008B1BA0">
        <w:rPr>
          <w:rFonts w:ascii="Times New Roman" w:eastAsia="Times New Roman" w:hAnsi="Times New Roman" w:cs="Times New Roman"/>
          <w:sz w:val="28"/>
          <w:szCs w:val="28"/>
        </w:rPr>
        <w:t xml:space="preserve"> в самый тяжелый, 1942 военный год, когда фашисты оккупировали большую часть нашей земли.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Ведущий.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 Что же такое Родина? Что считает своей родиной человек: страну, в которой живет, дом, где родился, березки у родного порога, место, где жили его предки? Наверное, все это и есть родина, то есть родное место.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Давайте послушаем стихи русских поэтов о Родине. (Учащиеся читают стихотворения)</w:t>
      </w:r>
    </w:p>
    <w:p w:rsidR="008B1BA0" w:rsidRPr="008B1BA0" w:rsidRDefault="008B1BA0" w:rsidP="008B1BA0">
      <w:pPr>
        <w:shd w:val="clear" w:color="auto" w:fill="FFFFFF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Край любимый! Сердцу снятся 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Скирды солнца в водах лонных.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Я хотел бы затеряться</w:t>
      </w:r>
      <w:proofErr w:type="gramStart"/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8B1BA0">
        <w:rPr>
          <w:rFonts w:ascii="Times New Roman" w:eastAsia="Times New Roman" w:hAnsi="Times New Roman" w:cs="Times New Roman"/>
          <w:sz w:val="28"/>
          <w:szCs w:val="28"/>
        </w:rPr>
        <w:t xml:space="preserve"> зеленях твоих </w:t>
      </w:r>
      <w:proofErr w:type="spellStart"/>
      <w:r w:rsidRPr="008B1BA0">
        <w:rPr>
          <w:rFonts w:ascii="Times New Roman" w:eastAsia="Times New Roman" w:hAnsi="Times New Roman" w:cs="Times New Roman"/>
          <w:sz w:val="28"/>
          <w:szCs w:val="28"/>
        </w:rPr>
        <w:t>стозвонных</w:t>
      </w:r>
      <w:proofErr w:type="spellEnd"/>
      <w:r w:rsidRPr="008B1B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Гой ты, Русь моя родная,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Хаты – в ризах образа</w:t>
      </w:r>
      <w:proofErr w:type="gramStart"/>
      <w:r w:rsidRPr="008B1BA0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8B1BA0">
        <w:rPr>
          <w:rFonts w:ascii="Times New Roman" w:eastAsia="Times New Roman" w:hAnsi="Times New Roman" w:cs="Times New Roman"/>
          <w:sz w:val="28"/>
          <w:szCs w:val="28"/>
        </w:rPr>
        <w:t>е видать конца и края – 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Только синь сосет глаза.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(С. Есенин)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Русь.</w:t>
      </w:r>
    </w:p>
    <w:p w:rsidR="008B1BA0" w:rsidRPr="008B1BA0" w:rsidRDefault="008B1BA0" w:rsidP="008B1BA0">
      <w:pPr>
        <w:shd w:val="clear" w:color="auto" w:fill="FFFFFF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Под большим шатром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B1BA0">
        <w:rPr>
          <w:rFonts w:ascii="Times New Roman" w:eastAsia="Times New Roman" w:hAnsi="Times New Roman" w:cs="Times New Roman"/>
          <w:sz w:val="28"/>
          <w:szCs w:val="28"/>
        </w:rPr>
        <w:t>Голубых</w:t>
      </w:r>
      <w:proofErr w:type="spellEnd"/>
      <w:r w:rsidRPr="008B1BA0">
        <w:rPr>
          <w:rFonts w:ascii="Times New Roman" w:eastAsia="Times New Roman" w:hAnsi="Times New Roman" w:cs="Times New Roman"/>
          <w:sz w:val="28"/>
          <w:szCs w:val="28"/>
        </w:rPr>
        <w:t xml:space="preserve"> небес- 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Вижу – даль степей</w:t>
      </w:r>
      <w:proofErr w:type="gramStart"/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З</w:t>
      </w:r>
      <w:proofErr w:type="gramEnd"/>
      <w:r w:rsidRPr="008B1BA0">
        <w:rPr>
          <w:rFonts w:ascii="Times New Roman" w:eastAsia="Times New Roman" w:hAnsi="Times New Roman" w:cs="Times New Roman"/>
          <w:sz w:val="28"/>
          <w:szCs w:val="28"/>
        </w:rPr>
        <w:t>еленеется.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И на гранях их,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Выше темных туч,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Цепи гор стоят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Великанами.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По степям в моря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Реки катятся,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И лежат пути</w:t>
      </w:r>
      <w:proofErr w:type="gramStart"/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8B1BA0">
        <w:rPr>
          <w:rFonts w:ascii="Times New Roman" w:eastAsia="Times New Roman" w:hAnsi="Times New Roman" w:cs="Times New Roman"/>
          <w:sz w:val="28"/>
          <w:szCs w:val="28"/>
        </w:rPr>
        <w:t>о все стороны…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(И. Никитин)</w:t>
      </w:r>
    </w:p>
    <w:p w:rsidR="008B1BA0" w:rsidRPr="008B1BA0" w:rsidRDefault="008B1BA0" w:rsidP="008B1BA0">
      <w:pPr>
        <w:shd w:val="clear" w:color="auto" w:fill="FFFFFF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Широко ты, Русь,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По лицу земли</w:t>
      </w:r>
      <w:proofErr w:type="gramStart"/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8B1BA0">
        <w:rPr>
          <w:rFonts w:ascii="Times New Roman" w:eastAsia="Times New Roman" w:hAnsi="Times New Roman" w:cs="Times New Roman"/>
          <w:sz w:val="28"/>
          <w:szCs w:val="28"/>
        </w:rPr>
        <w:t xml:space="preserve"> красе царственной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Развернулся…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Уж и есть за что,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Русь могучая,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</w:r>
      <w:r w:rsidRPr="008B1BA0">
        <w:rPr>
          <w:rFonts w:ascii="Times New Roman" w:eastAsia="Times New Roman" w:hAnsi="Times New Roman" w:cs="Times New Roman"/>
          <w:sz w:val="28"/>
          <w:szCs w:val="28"/>
        </w:rPr>
        <w:lastRenderedPageBreak/>
        <w:t>Полюбить тебя,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Назвать матерью.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Стать за честь твою</w:t>
      </w:r>
      <w:proofErr w:type="gramStart"/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8B1BA0">
        <w:rPr>
          <w:rFonts w:ascii="Times New Roman" w:eastAsia="Times New Roman" w:hAnsi="Times New Roman" w:cs="Times New Roman"/>
          <w:sz w:val="28"/>
          <w:szCs w:val="28"/>
        </w:rPr>
        <w:t>ротив недруга,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За тебя в нужде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Сложить голову.</w:t>
      </w:r>
    </w:p>
    <w:p w:rsidR="008B1BA0" w:rsidRPr="008B1BA0" w:rsidRDefault="008B1BA0" w:rsidP="008B1BA0">
      <w:pPr>
        <w:shd w:val="clear" w:color="auto" w:fill="FFFFFF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О России петь – что стремиться в Храм</w:t>
      </w:r>
      <w:proofErr w:type="gramStart"/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8B1BA0">
        <w:rPr>
          <w:rFonts w:ascii="Times New Roman" w:eastAsia="Times New Roman" w:hAnsi="Times New Roman" w:cs="Times New Roman"/>
          <w:sz w:val="28"/>
          <w:szCs w:val="28"/>
        </w:rPr>
        <w:t>о лесным горам, полевым коврам…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О России петь, что весну встречать,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Что невесту ждать, что утешить мать…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О России петь – что тоску забыть,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Что любовь любить, что бессмертным быть.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(И. Северянин)</w:t>
      </w:r>
    </w:p>
    <w:p w:rsidR="008B1BA0" w:rsidRPr="008B1BA0" w:rsidRDefault="008B1BA0" w:rsidP="008B1BA0">
      <w:pPr>
        <w:shd w:val="clear" w:color="auto" w:fill="FFFFFF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Берегите Россию – нет России другой.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Берегите ее тишину и покой,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Это небо и солнце, этот хлеб на столе</w:t>
      </w:r>
      <w:proofErr w:type="gramStart"/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8B1BA0">
        <w:rPr>
          <w:rFonts w:ascii="Times New Roman" w:eastAsia="Times New Roman" w:hAnsi="Times New Roman" w:cs="Times New Roman"/>
          <w:sz w:val="28"/>
          <w:szCs w:val="28"/>
        </w:rPr>
        <w:t xml:space="preserve"> родное оконце в позабытом селе…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Берегите Россию, без нее нам не жить.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Берегите ее, чтобы вечно ей быть</w:t>
      </w:r>
      <w:proofErr w:type="gramStart"/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8B1BA0">
        <w:rPr>
          <w:rFonts w:ascii="Times New Roman" w:eastAsia="Times New Roman" w:hAnsi="Times New Roman" w:cs="Times New Roman"/>
          <w:sz w:val="28"/>
          <w:szCs w:val="28"/>
        </w:rPr>
        <w:t>ашей правдой и силой,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Всею нашей судьбой.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br/>
        <w:t>Берегите Россию – нет России другой.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(Е. Синицын)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(Исполнение стихов сопровождается песней "Вечерний звон” на стихи И. Козлова, "Малиновый звон” на слова А. Поперечного, музыка А. Морозова)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Ведущий.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 А как вы представляете свою Родину? За что вы любите?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Рассказ "Наше Отечество”. К. Ушинский – рассказывает ученик.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Ведущий. 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Ребята поработали с толковыми и этимологическими словарями, сейчас мы послушаем слова, близкие по значению этому слову.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(Выступает два ученика, зачитывают однокоренные слова с корнем – род-).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 xml:space="preserve">Слово родина произошло от древнего слова род, которое обозначает группу людей, объединенных кровным родством. Каждый из нас - потомок какого-либо старинного древнего рода. А само слово род обозначает древнейшего бога славян Рода. Главный род племени россов назывался </w:t>
      </w:r>
      <w:proofErr w:type="spellStart"/>
      <w:r w:rsidRPr="008B1BA0">
        <w:rPr>
          <w:rFonts w:ascii="Times New Roman" w:eastAsia="Times New Roman" w:hAnsi="Times New Roman" w:cs="Times New Roman"/>
          <w:sz w:val="28"/>
          <w:szCs w:val="28"/>
        </w:rPr>
        <w:t>Родень</w:t>
      </w:r>
      <w:proofErr w:type="spellEnd"/>
      <w:r w:rsidRPr="008B1BA0">
        <w:rPr>
          <w:rFonts w:ascii="Times New Roman" w:eastAsia="Times New Roman" w:hAnsi="Times New Roman" w:cs="Times New Roman"/>
          <w:sz w:val="28"/>
          <w:szCs w:val="28"/>
        </w:rPr>
        <w:t xml:space="preserve"> (Родня). Он был посвящен богу Роду.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Родить</w:t>
      </w:r>
      <w:r w:rsidRPr="008B1BA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– значит произвести на свет потомство.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Родители 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– отец и мать, у которых рождаются дети.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Родич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 – родственник, член рода.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Родня</w:t>
      </w:r>
      <w:r w:rsidRPr="008B1BA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– родственники.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Родословная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 – перечень поколений одного рода.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Родина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 – это и отчество, и страна, и место рождения человека.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Народ</w:t>
      </w:r>
      <w:r w:rsidRPr="008B1BA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– нация, народность, жители страны.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Ведущий. 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 xml:space="preserve">Ребята составили свои </w:t>
      </w:r>
      <w:proofErr w:type="spellStart"/>
      <w:r w:rsidRPr="008B1BA0">
        <w:rPr>
          <w:rFonts w:ascii="Times New Roman" w:eastAsia="Times New Roman" w:hAnsi="Times New Roman" w:cs="Times New Roman"/>
          <w:sz w:val="28"/>
          <w:szCs w:val="28"/>
        </w:rPr>
        <w:t>родославные</w:t>
      </w:r>
      <w:proofErr w:type="spellEnd"/>
      <w:r w:rsidRPr="008B1BA0">
        <w:rPr>
          <w:rFonts w:ascii="Times New Roman" w:eastAsia="Times New Roman" w:hAnsi="Times New Roman" w:cs="Times New Roman"/>
          <w:sz w:val="28"/>
          <w:szCs w:val="28"/>
        </w:rPr>
        <w:t xml:space="preserve"> – древо семьи, давайте их послушаем.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(4 – 5 учащихся показывают и рассказывают про свои древа семьи.)</w:t>
      </w:r>
    </w:p>
    <w:p w:rsidR="008B1BA0" w:rsidRPr="008B1BA0" w:rsidRDefault="008B1BA0" w:rsidP="008B1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Ведущий. 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Все участники приглашаются в хоровод. Хоровод – это старинная народная игра: движение людей по кругу с пением и пляской. Исполняется народная песня с движениями "Во поле береза стояла” или "Калина”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Ведущий. 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Продолжаем разговор о нашей Родине. Наше государство называется Россия, Российская Федерация. Чем же отличается одно государство от другого? Языком, символами, историей, обычаями, традициями, географическим положением. Кто знает основные символы государства? Сейчас ребята расскажут о символах нашей страны.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. Гимном Российской Федерации стала музыка патриотической песни русского композитора Александрова, слова С. Михалкова. Вы должны знать, что гимн слушают стоя.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sz w:val="28"/>
          <w:szCs w:val="28"/>
        </w:rPr>
        <w:t>Звучит гимн России.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Ведущий. 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 xml:space="preserve">А в заключение мы послушаем </w:t>
      </w:r>
      <w:proofErr w:type="spellStart"/>
      <w:r w:rsidRPr="008B1BA0">
        <w:rPr>
          <w:rFonts w:ascii="Times New Roman" w:eastAsia="Times New Roman" w:hAnsi="Times New Roman" w:cs="Times New Roman"/>
          <w:sz w:val="28"/>
          <w:szCs w:val="28"/>
        </w:rPr>
        <w:t>кольцовку</w:t>
      </w:r>
      <w:proofErr w:type="spellEnd"/>
      <w:r w:rsidRPr="008B1BA0">
        <w:rPr>
          <w:rFonts w:ascii="Times New Roman" w:eastAsia="Times New Roman" w:hAnsi="Times New Roman" w:cs="Times New Roman"/>
          <w:sz w:val="28"/>
          <w:szCs w:val="28"/>
        </w:rPr>
        <w:t xml:space="preserve"> пословиц о Родине, народе. (Ребята делятся на группы и каждая группа по очереди называют пословицы, выигрывают те, кто последним назовет пословицу).</w:t>
      </w:r>
    </w:p>
    <w:p w:rsidR="008B1BA0" w:rsidRPr="008B1BA0" w:rsidRDefault="008B1BA0" w:rsidP="008B1B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BA0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Ведущий.</w:t>
      </w:r>
      <w:r w:rsidRPr="008B1BA0">
        <w:rPr>
          <w:rFonts w:ascii="Times New Roman" w:eastAsia="Times New Roman" w:hAnsi="Times New Roman" w:cs="Times New Roman"/>
          <w:sz w:val="28"/>
          <w:szCs w:val="28"/>
        </w:rPr>
        <w:t> На этом наш праздник подошел к своему завершению. Надеемся, что вы узнали много нового и интересного о своей Родине, всегда будете готовы к ее защите.</w:t>
      </w:r>
    </w:p>
    <w:p w:rsidR="008B1BA0" w:rsidRDefault="008B1BA0"/>
    <w:sectPr w:rsidR="008B1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81022"/>
    <w:multiLevelType w:val="multilevel"/>
    <w:tmpl w:val="1F4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122B01"/>
    <w:multiLevelType w:val="multilevel"/>
    <w:tmpl w:val="336A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B1BA0"/>
    <w:rsid w:val="008B1BA0"/>
    <w:rsid w:val="00DE7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B1B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3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1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1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6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41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2015-12-10T07:20:00Z</dcterms:created>
  <dcterms:modified xsi:type="dcterms:W3CDTF">2015-12-10T15:45:00Z</dcterms:modified>
</cp:coreProperties>
</file>