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F7" w:rsidRPr="008218FB" w:rsidRDefault="008651F7" w:rsidP="008651F7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651F7" w:rsidRPr="008218FB" w:rsidRDefault="008651F7" w:rsidP="008651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651F7" w:rsidRPr="008218FB" w:rsidRDefault="008651F7" w:rsidP="008651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651F7" w:rsidRPr="008218FB" w:rsidRDefault="008651F7" w:rsidP="008651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651F7" w:rsidRPr="008218FB" w:rsidRDefault="008651F7" w:rsidP="008651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651F7" w:rsidRDefault="008651F7" w:rsidP="008651F7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E9367B" w:rsidRDefault="00E9367B" w:rsidP="008651F7">
      <w:pPr>
        <w:jc w:val="center"/>
        <w:rPr>
          <w:sz w:val="24"/>
          <w:szCs w:val="28"/>
        </w:rPr>
      </w:pPr>
    </w:p>
    <w:p w:rsidR="008651F7" w:rsidRDefault="008651F7" w:rsidP="008651F7">
      <w:pPr>
        <w:jc w:val="center"/>
        <w:rPr>
          <w:sz w:val="24"/>
          <w:szCs w:val="28"/>
        </w:rPr>
      </w:pPr>
    </w:p>
    <w:p w:rsidR="008651F7" w:rsidRDefault="008651F7" w:rsidP="008651F7">
      <w:pPr>
        <w:jc w:val="center"/>
        <w:rPr>
          <w:sz w:val="24"/>
          <w:szCs w:val="28"/>
        </w:rPr>
      </w:pPr>
    </w:p>
    <w:p w:rsidR="008651F7" w:rsidRDefault="008651F7" w:rsidP="008651F7">
      <w:pPr>
        <w:jc w:val="center"/>
        <w:rPr>
          <w:sz w:val="24"/>
          <w:szCs w:val="28"/>
        </w:rPr>
      </w:pPr>
    </w:p>
    <w:p w:rsidR="008651F7" w:rsidRPr="008218FB" w:rsidRDefault="008651F7" w:rsidP="008651F7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>
        <w:rPr>
          <w:b/>
          <w:sz w:val="32"/>
          <w:szCs w:val="28"/>
        </w:rPr>
        <w:t>информатики</w:t>
      </w:r>
    </w:p>
    <w:p w:rsidR="008651F7" w:rsidRDefault="008651F7" w:rsidP="008651F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</w:t>
      </w:r>
      <w:r w:rsidRPr="005E74AC">
        <w:rPr>
          <w:b/>
          <w:sz w:val="28"/>
          <w:szCs w:val="28"/>
        </w:rPr>
        <w:t>Источники и приемники информации</w:t>
      </w:r>
      <w:r w:rsidRPr="008218FB">
        <w:rPr>
          <w:b/>
          <w:sz w:val="32"/>
          <w:szCs w:val="28"/>
        </w:rPr>
        <w:t>»</w:t>
      </w:r>
    </w:p>
    <w:p w:rsidR="008651F7" w:rsidRDefault="008651F7" w:rsidP="008651F7">
      <w:pPr>
        <w:jc w:val="center"/>
        <w:rPr>
          <w:b/>
          <w:sz w:val="32"/>
          <w:szCs w:val="28"/>
        </w:rPr>
      </w:pPr>
    </w:p>
    <w:p w:rsidR="008651F7" w:rsidRDefault="008651F7" w:rsidP="008651F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 класс</w:t>
      </w:r>
    </w:p>
    <w:p w:rsidR="008651F7" w:rsidRDefault="008651F7" w:rsidP="008651F7">
      <w:pPr>
        <w:jc w:val="center"/>
        <w:rPr>
          <w:b/>
          <w:sz w:val="32"/>
          <w:szCs w:val="28"/>
        </w:rPr>
      </w:pPr>
    </w:p>
    <w:p w:rsidR="008651F7" w:rsidRDefault="008651F7" w:rsidP="008651F7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Разработчик:</w:t>
      </w:r>
    </w:p>
    <w:p w:rsidR="008651F7" w:rsidRDefault="008651F7" w:rsidP="008651F7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Скатова</w:t>
      </w:r>
      <w:proofErr w:type="spellEnd"/>
      <w:r>
        <w:rPr>
          <w:sz w:val="28"/>
          <w:szCs w:val="28"/>
        </w:rPr>
        <w:t xml:space="preserve"> Елена</w:t>
      </w:r>
    </w:p>
    <w:p w:rsidR="008651F7" w:rsidRPr="008218FB" w:rsidRDefault="008651F7" w:rsidP="008651F7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 3</w:t>
      </w:r>
      <w:r w:rsidRPr="008218FB">
        <w:rPr>
          <w:sz w:val="28"/>
          <w:szCs w:val="28"/>
        </w:rPr>
        <w:t>46 группы.</w:t>
      </w:r>
    </w:p>
    <w:p w:rsidR="008651F7" w:rsidRPr="008218FB" w:rsidRDefault="008651F7" w:rsidP="008651F7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651F7" w:rsidRDefault="008651F7" w:rsidP="008651F7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651F7" w:rsidRDefault="008651F7" w:rsidP="008651F7">
      <w:pPr>
        <w:rPr>
          <w:sz w:val="28"/>
          <w:szCs w:val="28"/>
        </w:rPr>
      </w:pPr>
    </w:p>
    <w:p w:rsidR="008651F7" w:rsidRDefault="008651F7" w:rsidP="008651F7">
      <w:pPr>
        <w:jc w:val="both"/>
        <w:rPr>
          <w:sz w:val="28"/>
          <w:szCs w:val="28"/>
        </w:rPr>
      </w:pPr>
    </w:p>
    <w:p w:rsidR="008651F7" w:rsidRDefault="008651F7" w:rsidP="008651F7">
      <w:pPr>
        <w:jc w:val="both"/>
        <w:rPr>
          <w:sz w:val="28"/>
          <w:szCs w:val="28"/>
        </w:rPr>
      </w:pPr>
    </w:p>
    <w:p w:rsidR="008651F7" w:rsidRDefault="008651F7" w:rsidP="00865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Педагог-наставник:                                              Александрова Л.Ю.                                                                                    </w:t>
      </w:r>
    </w:p>
    <w:p w:rsidR="008651F7" w:rsidRDefault="008651F7" w:rsidP="008651F7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практики:</w:t>
      </w:r>
      <w:r w:rsidRPr="005D0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Поташная Е. В.          </w:t>
      </w:r>
    </w:p>
    <w:p w:rsidR="008651F7" w:rsidRDefault="008651F7" w:rsidP="00865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E9367B" w:rsidRDefault="00E9367B" w:rsidP="008651F7">
      <w:pPr>
        <w:jc w:val="both"/>
        <w:rPr>
          <w:sz w:val="28"/>
          <w:szCs w:val="28"/>
        </w:rPr>
      </w:pPr>
    </w:p>
    <w:p w:rsidR="008651F7" w:rsidRDefault="008651F7" w:rsidP="008651F7">
      <w:pPr>
        <w:jc w:val="center"/>
        <w:rPr>
          <w:sz w:val="28"/>
          <w:szCs w:val="28"/>
        </w:rPr>
      </w:pPr>
    </w:p>
    <w:p w:rsidR="008651F7" w:rsidRDefault="008651F7" w:rsidP="008651F7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Краснотурьинск</w:t>
      </w:r>
    </w:p>
    <w:p w:rsidR="008651F7" w:rsidRDefault="008651F7" w:rsidP="008651F7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E9367B" w:rsidRDefault="00E9367B" w:rsidP="008651F7">
      <w:pPr>
        <w:spacing w:line="360" w:lineRule="auto"/>
        <w:jc w:val="both"/>
        <w:rPr>
          <w:b/>
          <w:sz w:val="28"/>
          <w:szCs w:val="28"/>
        </w:rPr>
      </w:pPr>
    </w:p>
    <w:p w:rsidR="008651F7" w:rsidRDefault="008651F7" w:rsidP="008651F7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>
        <w:rPr>
          <w:b/>
          <w:sz w:val="28"/>
          <w:szCs w:val="28"/>
        </w:rPr>
        <w:t xml:space="preserve"> «</w:t>
      </w:r>
      <w:r w:rsidRPr="005E74AC">
        <w:rPr>
          <w:b/>
          <w:sz w:val="28"/>
          <w:szCs w:val="28"/>
        </w:rPr>
        <w:t>Источники и приемники информации</w:t>
      </w:r>
      <w:r>
        <w:rPr>
          <w:b/>
          <w:sz w:val="28"/>
          <w:szCs w:val="28"/>
        </w:rPr>
        <w:t>»</w:t>
      </w:r>
    </w:p>
    <w:p w:rsidR="008651F7" w:rsidRDefault="008651F7" w:rsidP="008651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8651F7" w:rsidRPr="005D028C" w:rsidRDefault="008651F7" w:rsidP="008651F7">
      <w:pPr>
        <w:ind w:right="23"/>
        <w:contextualSpacing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Цель урока: </w:t>
      </w:r>
      <w:r w:rsidR="00DA3D8C">
        <w:rPr>
          <w:color w:val="000000"/>
          <w:sz w:val="28"/>
          <w:szCs w:val="28"/>
        </w:rPr>
        <w:t>Ознакомление</w:t>
      </w:r>
      <w:r w:rsidR="00DA3D8C" w:rsidRPr="00355617">
        <w:rPr>
          <w:color w:val="000000"/>
          <w:sz w:val="28"/>
          <w:szCs w:val="28"/>
        </w:rPr>
        <w:t xml:space="preserve"> учащихся со спос</w:t>
      </w:r>
      <w:r w:rsidR="00DA3D8C">
        <w:rPr>
          <w:color w:val="000000"/>
          <w:sz w:val="28"/>
          <w:szCs w:val="28"/>
        </w:rPr>
        <w:t>обами представления информации,</w:t>
      </w:r>
      <w:r w:rsidR="00DA3D8C" w:rsidRPr="00355617">
        <w:rPr>
          <w:color w:val="000000"/>
          <w:sz w:val="28"/>
          <w:szCs w:val="28"/>
        </w:rPr>
        <w:t xml:space="preserve"> </w:t>
      </w:r>
      <w:r w:rsidR="00312505">
        <w:rPr>
          <w:color w:val="000000"/>
          <w:sz w:val="28"/>
          <w:szCs w:val="28"/>
        </w:rPr>
        <w:t xml:space="preserve">передачи и приема информации. </w:t>
      </w:r>
    </w:p>
    <w:p w:rsidR="008651F7" w:rsidRDefault="008651F7" w:rsidP="008651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DA3D8C" w:rsidRDefault="00DA3D8C" w:rsidP="00A4247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146C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proofErr w:type="gramEnd"/>
      <w:r w:rsidRPr="00B1146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понятиях: </w:t>
      </w:r>
      <w:r w:rsidRPr="00B1146C">
        <w:rPr>
          <w:rFonts w:ascii="Times New Roman" w:hAnsi="Times New Roman" w:cs="Times New Roman"/>
          <w:sz w:val="28"/>
          <w:szCs w:val="28"/>
        </w:rPr>
        <w:t xml:space="preserve"> виды информации, формы представления информации, свойства информации,  источники и приемники инф</w:t>
      </w:r>
      <w:r>
        <w:rPr>
          <w:rFonts w:ascii="Times New Roman" w:hAnsi="Times New Roman" w:cs="Times New Roman"/>
          <w:sz w:val="28"/>
          <w:szCs w:val="28"/>
        </w:rPr>
        <w:t xml:space="preserve">ормации. </w:t>
      </w:r>
    </w:p>
    <w:p w:rsidR="00DA3D8C" w:rsidRDefault="00DA3D8C" w:rsidP="00A4247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46C">
        <w:rPr>
          <w:rFonts w:ascii="Times New Roman" w:hAnsi="Times New Roman" w:cs="Times New Roman"/>
          <w:b/>
          <w:bCs/>
          <w:sz w:val="28"/>
          <w:szCs w:val="28"/>
        </w:rPr>
        <w:t>Развивающая</w:t>
      </w:r>
      <w:r w:rsidRPr="00B1146C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воображение, мышление, познавательные интересы</w:t>
      </w:r>
      <w:r w:rsidRPr="00B1146C">
        <w:rPr>
          <w:rFonts w:ascii="Times New Roman" w:hAnsi="Times New Roman" w:cs="Times New Roman"/>
          <w:sz w:val="28"/>
          <w:szCs w:val="28"/>
        </w:rPr>
        <w:t xml:space="preserve"> в области информат</w:t>
      </w:r>
      <w:r w:rsidRPr="00B114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DA3D8C" w:rsidRPr="00DA3D8C" w:rsidRDefault="00DA3D8C" w:rsidP="00A4247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46C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информационную культуру </w:t>
      </w:r>
      <w:r w:rsidRPr="00B114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внимательность, аккуратность</w:t>
      </w:r>
      <w:r w:rsidRPr="00B1146C">
        <w:rPr>
          <w:rFonts w:ascii="Times New Roman" w:hAnsi="Times New Roman" w:cs="Times New Roman"/>
          <w:sz w:val="28"/>
          <w:szCs w:val="28"/>
        </w:rPr>
        <w:t>, дисциплин</w:t>
      </w:r>
      <w:r w:rsidRPr="00B1146C">
        <w:rPr>
          <w:rFonts w:ascii="Times New Roman" w:hAnsi="Times New Roman" w:cs="Times New Roman"/>
          <w:sz w:val="28"/>
          <w:szCs w:val="28"/>
        </w:rPr>
        <w:t>и</w:t>
      </w:r>
      <w:r w:rsidRPr="00B1146C">
        <w:rPr>
          <w:rFonts w:ascii="Times New Roman" w:hAnsi="Times New Roman" w:cs="Times New Roman"/>
          <w:sz w:val="28"/>
          <w:szCs w:val="28"/>
        </w:rPr>
        <w:t>рованно</w:t>
      </w:r>
      <w:r>
        <w:rPr>
          <w:rFonts w:ascii="Times New Roman" w:hAnsi="Times New Roman" w:cs="Times New Roman"/>
          <w:sz w:val="28"/>
          <w:szCs w:val="28"/>
        </w:rPr>
        <w:t xml:space="preserve">сть, усидчивость. </w:t>
      </w:r>
    </w:p>
    <w:p w:rsidR="00DA3D8C" w:rsidRDefault="00DA3D8C" w:rsidP="008651F7">
      <w:pPr>
        <w:spacing w:line="360" w:lineRule="auto"/>
        <w:jc w:val="both"/>
        <w:rPr>
          <w:b/>
          <w:sz w:val="28"/>
          <w:szCs w:val="28"/>
        </w:rPr>
      </w:pPr>
    </w:p>
    <w:p w:rsidR="008651F7" w:rsidRPr="00D53B14" w:rsidRDefault="008651F7" w:rsidP="008651F7">
      <w:pPr>
        <w:spacing w:line="360" w:lineRule="auto"/>
        <w:jc w:val="both"/>
        <w:rPr>
          <w:sz w:val="28"/>
          <w:szCs w:val="28"/>
        </w:rPr>
      </w:pPr>
      <w:r w:rsidRPr="00D53B14">
        <w:rPr>
          <w:b/>
          <w:sz w:val="28"/>
          <w:szCs w:val="28"/>
        </w:rPr>
        <w:t>Ключевые понятия урока</w:t>
      </w:r>
      <w:r w:rsidRPr="00D53B14">
        <w:rPr>
          <w:sz w:val="28"/>
          <w:szCs w:val="28"/>
        </w:rPr>
        <w:t xml:space="preserve">: </w:t>
      </w:r>
      <w:r w:rsidR="00DA3D8C">
        <w:rPr>
          <w:sz w:val="28"/>
          <w:szCs w:val="28"/>
        </w:rPr>
        <w:t xml:space="preserve">информация, </w:t>
      </w:r>
      <w:r w:rsidR="00DA3D8C" w:rsidRPr="00B1146C">
        <w:rPr>
          <w:sz w:val="28"/>
          <w:szCs w:val="28"/>
        </w:rPr>
        <w:t>виды информации, формы представления информации, свойства информации,  источники и приемники инф</w:t>
      </w:r>
      <w:r w:rsidR="00DA3D8C">
        <w:rPr>
          <w:sz w:val="28"/>
          <w:szCs w:val="28"/>
        </w:rPr>
        <w:t>ормации.</w:t>
      </w:r>
    </w:p>
    <w:p w:rsidR="008651F7" w:rsidRPr="002635A8" w:rsidRDefault="008651F7" w:rsidP="008651F7">
      <w:pPr>
        <w:spacing w:line="360" w:lineRule="auto"/>
        <w:jc w:val="both"/>
        <w:rPr>
          <w:b/>
          <w:sz w:val="28"/>
          <w:szCs w:val="28"/>
        </w:rPr>
      </w:pPr>
      <w:r w:rsidRPr="00D53B14">
        <w:rPr>
          <w:b/>
          <w:sz w:val="28"/>
          <w:szCs w:val="28"/>
        </w:rPr>
        <w:t xml:space="preserve">Оборудование учителя: </w:t>
      </w:r>
      <w:r w:rsidRPr="00D53B14">
        <w:rPr>
          <w:sz w:val="28"/>
          <w:szCs w:val="28"/>
        </w:rPr>
        <w:t>проектор, интерактивная доска, листы с заданиями,</w:t>
      </w:r>
      <w:r w:rsidRPr="00D53B14">
        <w:rPr>
          <w:b/>
          <w:bCs/>
          <w:sz w:val="28"/>
          <w:szCs w:val="28"/>
        </w:rPr>
        <w:t xml:space="preserve"> </w:t>
      </w:r>
      <w:r w:rsidRPr="002635A8">
        <w:rPr>
          <w:rStyle w:val="a5"/>
          <w:b w:val="0"/>
          <w:sz w:val="28"/>
          <w:szCs w:val="28"/>
        </w:rPr>
        <w:t>учебник для 2 класса, рабочая тетрадь № 1, презентация «</w:t>
      </w:r>
      <w:r w:rsidRPr="002635A8">
        <w:rPr>
          <w:sz w:val="28"/>
          <w:szCs w:val="28"/>
        </w:rPr>
        <w:t>Источники и приемники информации</w:t>
      </w:r>
      <w:r w:rsidRPr="002635A8">
        <w:rPr>
          <w:rStyle w:val="a5"/>
          <w:b w:val="0"/>
          <w:sz w:val="28"/>
          <w:szCs w:val="28"/>
        </w:rPr>
        <w:t>», ЭОР «Информатика» 2 класс.</w:t>
      </w:r>
    </w:p>
    <w:p w:rsidR="008651F7" w:rsidRPr="00D53B14" w:rsidRDefault="008651F7" w:rsidP="008651F7">
      <w:pPr>
        <w:spacing w:line="360" w:lineRule="auto"/>
        <w:jc w:val="both"/>
        <w:rPr>
          <w:sz w:val="28"/>
          <w:szCs w:val="28"/>
        </w:rPr>
      </w:pPr>
      <w:r w:rsidRPr="00D53B14">
        <w:rPr>
          <w:b/>
          <w:sz w:val="28"/>
          <w:szCs w:val="28"/>
        </w:rPr>
        <w:t xml:space="preserve">Оборудование учащихся: </w:t>
      </w:r>
      <w:r w:rsidRPr="00D53B14">
        <w:rPr>
          <w:sz w:val="28"/>
          <w:szCs w:val="28"/>
        </w:rPr>
        <w:t>рабочие тетради, интерактивная доска, листы.</w:t>
      </w:r>
    </w:p>
    <w:p w:rsidR="008651F7" w:rsidRDefault="008651F7" w:rsidP="008651F7">
      <w:pPr>
        <w:spacing w:line="360" w:lineRule="auto"/>
        <w:jc w:val="both"/>
        <w:rPr>
          <w:sz w:val="28"/>
          <w:szCs w:val="28"/>
        </w:rPr>
      </w:pPr>
    </w:p>
    <w:p w:rsidR="008651F7" w:rsidRPr="000C653C" w:rsidRDefault="008651F7" w:rsidP="008651F7">
      <w:pPr>
        <w:spacing w:line="360" w:lineRule="auto"/>
        <w:rPr>
          <w:b/>
          <w:sz w:val="28"/>
          <w:szCs w:val="28"/>
        </w:rPr>
      </w:pPr>
    </w:p>
    <w:p w:rsidR="008651F7" w:rsidRDefault="008651F7" w:rsidP="008651F7"/>
    <w:p w:rsidR="008651F7" w:rsidRDefault="008651F7" w:rsidP="008651F7"/>
    <w:p w:rsidR="008651F7" w:rsidRDefault="008651F7" w:rsidP="008651F7"/>
    <w:p w:rsidR="008651F7" w:rsidRDefault="008651F7" w:rsidP="008651F7"/>
    <w:tbl>
      <w:tblPr>
        <w:tblStyle w:val="a4"/>
        <w:tblpPr w:leftFromText="180" w:rightFromText="180" w:vertAnchor="text" w:horzAnchor="margin" w:tblpXSpec="center" w:tblpY="-1015"/>
        <w:tblW w:w="14786" w:type="dxa"/>
        <w:tblLook w:val="04A0"/>
      </w:tblPr>
      <w:tblGrid>
        <w:gridCol w:w="2613"/>
        <w:gridCol w:w="7076"/>
        <w:gridCol w:w="2422"/>
        <w:gridCol w:w="2675"/>
      </w:tblGrid>
      <w:tr w:rsidR="008651F7" w:rsidRPr="00656EC4" w:rsidTr="00FE2FE7">
        <w:trPr>
          <w:trHeight w:val="302"/>
        </w:trPr>
        <w:tc>
          <w:tcPr>
            <w:tcW w:w="2656" w:type="dxa"/>
            <w:vMerge w:val="restart"/>
          </w:tcPr>
          <w:p w:rsidR="008651F7" w:rsidRPr="00656EC4" w:rsidRDefault="008651F7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9384" w:type="dxa"/>
            <w:gridSpan w:val="2"/>
            <w:tcBorders>
              <w:bottom w:val="single" w:sz="4" w:space="0" w:color="auto"/>
            </w:tcBorders>
          </w:tcPr>
          <w:p w:rsidR="008651F7" w:rsidRPr="00656EC4" w:rsidRDefault="008651F7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746" w:type="dxa"/>
            <w:vMerge w:val="restart"/>
          </w:tcPr>
          <w:p w:rsidR="008651F7" w:rsidRPr="00656EC4" w:rsidRDefault="008651F7" w:rsidP="00FE2F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УУД</w:t>
            </w:r>
          </w:p>
        </w:tc>
      </w:tr>
      <w:tr w:rsidR="008651F7" w:rsidRPr="00656EC4" w:rsidTr="00FE2FE7">
        <w:trPr>
          <w:trHeight w:val="100"/>
        </w:trPr>
        <w:tc>
          <w:tcPr>
            <w:tcW w:w="2656" w:type="dxa"/>
            <w:vMerge/>
          </w:tcPr>
          <w:p w:rsidR="008651F7" w:rsidRPr="00656EC4" w:rsidRDefault="008651F7" w:rsidP="00FE2F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72" w:type="dxa"/>
            <w:tcBorders>
              <w:top w:val="single" w:sz="4" w:space="0" w:color="auto"/>
              <w:right w:val="single" w:sz="4" w:space="0" w:color="auto"/>
            </w:tcBorders>
          </w:tcPr>
          <w:p w:rsidR="008651F7" w:rsidRPr="00656EC4" w:rsidRDefault="008651F7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</w:tcPr>
          <w:p w:rsidR="008651F7" w:rsidRPr="00656EC4" w:rsidRDefault="008651F7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46" w:type="dxa"/>
            <w:vMerge/>
          </w:tcPr>
          <w:p w:rsidR="008651F7" w:rsidRPr="00656EC4" w:rsidRDefault="008651F7" w:rsidP="00FE2F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651F7" w:rsidRPr="00656EC4" w:rsidTr="00FE2FE7">
        <w:tc>
          <w:tcPr>
            <w:tcW w:w="2656" w:type="dxa"/>
          </w:tcPr>
          <w:p w:rsidR="008651F7" w:rsidRPr="00656EC4" w:rsidRDefault="008651F7" w:rsidP="00FE2FE7">
            <w:pPr>
              <w:jc w:val="both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Организацио</w:t>
            </w:r>
            <w:r w:rsidRPr="00656EC4">
              <w:rPr>
                <w:b/>
                <w:sz w:val="28"/>
                <w:szCs w:val="28"/>
              </w:rPr>
              <w:t>н</w:t>
            </w:r>
            <w:r w:rsidRPr="00656EC4">
              <w:rPr>
                <w:b/>
                <w:sz w:val="28"/>
                <w:szCs w:val="28"/>
              </w:rPr>
              <w:t>ный момент</w:t>
            </w:r>
          </w:p>
        </w:tc>
        <w:tc>
          <w:tcPr>
            <w:tcW w:w="5972" w:type="dxa"/>
          </w:tcPr>
          <w:p w:rsidR="008651F7" w:rsidRDefault="008651F7" w:rsidP="00FE2F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Здравствуйте, ребята! </w:t>
            </w:r>
          </w:p>
          <w:p w:rsidR="008651F7" w:rsidRPr="0026268F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Прозвенел звонок!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Позвал на урок!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Будем мы рассуждать,</w:t>
            </w:r>
            <w:r w:rsidRPr="0026268F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И друг другу помогать.</w:t>
            </w:r>
          </w:p>
        </w:tc>
        <w:tc>
          <w:tcPr>
            <w:tcW w:w="3412" w:type="dxa"/>
          </w:tcPr>
          <w:p w:rsidR="008651F7" w:rsidRPr="00656EC4" w:rsidRDefault="008651F7" w:rsidP="00FE2F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6" w:type="dxa"/>
          </w:tcPr>
          <w:p w:rsidR="008651F7" w:rsidRPr="00656EC4" w:rsidRDefault="008651F7" w:rsidP="00FE2FE7">
            <w:pPr>
              <w:jc w:val="both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Регулятивные:</w:t>
            </w:r>
          </w:p>
          <w:p w:rsidR="008651F7" w:rsidRPr="00656EC4" w:rsidRDefault="008651F7" w:rsidP="00FE2FE7">
            <w:pPr>
              <w:jc w:val="both"/>
              <w:rPr>
                <w:sz w:val="28"/>
                <w:szCs w:val="28"/>
              </w:rPr>
            </w:pPr>
            <w:r w:rsidRPr="00656EC4">
              <w:rPr>
                <w:sz w:val="28"/>
                <w:szCs w:val="28"/>
              </w:rPr>
              <w:t xml:space="preserve">волевая </w:t>
            </w:r>
            <w:proofErr w:type="spellStart"/>
            <w:r w:rsidRPr="00656EC4">
              <w:rPr>
                <w:sz w:val="28"/>
                <w:szCs w:val="28"/>
              </w:rPr>
              <w:t>саморег</w:t>
            </w:r>
            <w:r w:rsidRPr="00656EC4">
              <w:rPr>
                <w:sz w:val="28"/>
                <w:szCs w:val="28"/>
              </w:rPr>
              <w:t>у</w:t>
            </w:r>
            <w:r w:rsidRPr="00656EC4">
              <w:rPr>
                <w:sz w:val="28"/>
                <w:szCs w:val="28"/>
              </w:rPr>
              <w:t>ляция</w:t>
            </w:r>
            <w:proofErr w:type="spellEnd"/>
            <w:r w:rsidRPr="00656EC4">
              <w:rPr>
                <w:sz w:val="28"/>
                <w:szCs w:val="28"/>
              </w:rPr>
              <w:t xml:space="preserve"> </w:t>
            </w:r>
          </w:p>
        </w:tc>
      </w:tr>
      <w:tr w:rsidR="008651F7" w:rsidRPr="00656EC4" w:rsidTr="00FE2FE7">
        <w:tc>
          <w:tcPr>
            <w:tcW w:w="2656" w:type="dxa"/>
          </w:tcPr>
          <w:p w:rsidR="008651F7" w:rsidRPr="00656EC4" w:rsidRDefault="008651F7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Мотивация к уче</w:t>
            </w:r>
            <w:r w:rsidRPr="00656EC4">
              <w:rPr>
                <w:color w:val="000000" w:themeColor="text1"/>
                <w:sz w:val="28"/>
                <w:szCs w:val="28"/>
              </w:rPr>
              <w:t>б</w:t>
            </w:r>
            <w:r w:rsidRPr="00656EC4">
              <w:rPr>
                <w:color w:val="000000" w:themeColor="text1"/>
                <w:sz w:val="28"/>
                <w:szCs w:val="28"/>
              </w:rPr>
              <w:t>ной де</w:t>
            </w:r>
            <w:r w:rsidRPr="00656EC4">
              <w:rPr>
                <w:color w:val="000000" w:themeColor="text1"/>
                <w:sz w:val="28"/>
                <w:szCs w:val="28"/>
              </w:rPr>
              <w:t>я</w:t>
            </w:r>
            <w:r w:rsidRPr="00656EC4">
              <w:rPr>
                <w:color w:val="000000" w:themeColor="text1"/>
                <w:sz w:val="28"/>
                <w:szCs w:val="28"/>
              </w:rPr>
              <w:t>тельности.</w:t>
            </w:r>
          </w:p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763BDB" w:rsidRPr="0081587A" w:rsidRDefault="00763BDB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 xml:space="preserve">- Вспомним, что такое информация. </w:t>
            </w:r>
          </w:p>
          <w:p w:rsidR="007342AE" w:rsidRPr="0081587A" w:rsidRDefault="007342AE" w:rsidP="007342AE">
            <w:pPr>
              <w:pStyle w:val="a3"/>
              <w:ind w:left="0"/>
              <w:rPr>
                <w:i/>
                <w:sz w:val="28"/>
                <w:szCs w:val="28"/>
              </w:rPr>
            </w:pPr>
            <w:r w:rsidRPr="0081587A">
              <w:rPr>
                <w:i/>
                <w:sz w:val="28"/>
                <w:szCs w:val="28"/>
              </w:rPr>
              <w:t>Закончите фразу:</w:t>
            </w:r>
          </w:p>
          <w:p w:rsidR="007342AE" w:rsidRPr="0081587A" w:rsidRDefault="007342AE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>1) С помощью глаз человек воспринимает …. информ</w:t>
            </w:r>
            <w:r w:rsidRPr="0081587A">
              <w:rPr>
                <w:sz w:val="28"/>
                <w:szCs w:val="28"/>
              </w:rPr>
              <w:t>а</w:t>
            </w:r>
            <w:r w:rsidRPr="0081587A">
              <w:rPr>
                <w:sz w:val="28"/>
                <w:szCs w:val="28"/>
              </w:rPr>
              <w:t>цию. (Зр</w:t>
            </w:r>
            <w:r w:rsidRPr="0081587A">
              <w:rPr>
                <w:sz w:val="28"/>
                <w:szCs w:val="28"/>
              </w:rPr>
              <w:t>и</w:t>
            </w:r>
            <w:r w:rsidRPr="0081587A">
              <w:rPr>
                <w:sz w:val="28"/>
                <w:szCs w:val="28"/>
              </w:rPr>
              <w:t>тельную.)</w:t>
            </w:r>
          </w:p>
          <w:p w:rsidR="007342AE" w:rsidRPr="0081587A" w:rsidRDefault="007342AE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>2) С помощью органов слуха - …..(</w:t>
            </w:r>
            <w:proofErr w:type="gramStart"/>
            <w:r w:rsidRPr="0081587A">
              <w:rPr>
                <w:sz w:val="28"/>
                <w:szCs w:val="28"/>
              </w:rPr>
              <w:t>Звуковую</w:t>
            </w:r>
            <w:proofErr w:type="gramEnd"/>
            <w:r w:rsidRPr="0081587A">
              <w:rPr>
                <w:sz w:val="28"/>
                <w:szCs w:val="28"/>
              </w:rPr>
              <w:t>.)</w:t>
            </w:r>
          </w:p>
          <w:p w:rsidR="007342AE" w:rsidRPr="0081587A" w:rsidRDefault="007342AE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>3) С помощью носа - …</w:t>
            </w:r>
            <w:proofErr w:type="gramStart"/>
            <w:r w:rsidRPr="0081587A">
              <w:rPr>
                <w:sz w:val="28"/>
                <w:szCs w:val="28"/>
              </w:rPr>
              <w:t xml:space="preserve">  .</w:t>
            </w:r>
            <w:proofErr w:type="gramEnd"/>
            <w:r w:rsidRPr="0081587A">
              <w:rPr>
                <w:sz w:val="28"/>
                <w:szCs w:val="28"/>
              </w:rPr>
              <w:t xml:space="preserve"> (Обонятельную.)</w:t>
            </w:r>
          </w:p>
          <w:p w:rsidR="007342AE" w:rsidRPr="0081587A" w:rsidRDefault="007342AE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>4) С помощью языка – …</w:t>
            </w:r>
            <w:proofErr w:type="gramStart"/>
            <w:r w:rsidRPr="0081587A">
              <w:rPr>
                <w:sz w:val="28"/>
                <w:szCs w:val="28"/>
              </w:rPr>
              <w:t xml:space="preserve">  .</w:t>
            </w:r>
            <w:proofErr w:type="gramEnd"/>
            <w:r w:rsidRPr="0081587A">
              <w:rPr>
                <w:sz w:val="28"/>
                <w:szCs w:val="28"/>
              </w:rPr>
              <w:t>(Вкусовую)</w:t>
            </w:r>
          </w:p>
          <w:p w:rsidR="008651F7" w:rsidRPr="0081587A" w:rsidRDefault="007342AE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81587A">
              <w:rPr>
                <w:sz w:val="28"/>
                <w:szCs w:val="28"/>
              </w:rPr>
              <w:t>5) С помощью кожи - …</w:t>
            </w:r>
            <w:proofErr w:type="gramStart"/>
            <w:r w:rsidRPr="0081587A">
              <w:rPr>
                <w:sz w:val="28"/>
                <w:szCs w:val="28"/>
              </w:rPr>
              <w:t xml:space="preserve"> .</w:t>
            </w:r>
            <w:proofErr w:type="gramEnd"/>
            <w:r w:rsidRPr="0081587A">
              <w:rPr>
                <w:sz w:val="28"/>
                <w:szCs w:val="28"/>
              </w:rPr>
              <w:t xml:space="preserve"> (Тактильная).</w:t>
            </w:r>
          </w:p>
          <w:p w:rsidR="007342AE" w:rsidRPr="007342AE" w:rsidRDefault="007342AE" w:rsidP="007342A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412" w:type="dxa"/>
          </w:tcPr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Планирование учебного сотрудн</w:t>
            </w:r>
            <w:r w:rsidRPr="00656EC4">
              <w:rPr>
                <w:color w:val="000000" w:themeColor="text1"/>
                <w:sz w:val="28"/>
                <w:szCs w:val="28"/>
              </w:rPr>
              <w:t>и</w:t>
            </w:r>
            <w:r w:rsidRPr="00656EC4">
              <w:rPr>
                <w:color w:val="000000" w:themeColor="text1"/>
                <w:sz w:val="28"/>
                <w:szCs w:val="28"/>
              </w:rPr>
              <w:t>чества с учителем и све</w:t>
            </w:r>
            <w:r w:rsidRPr="00656EC4">
              <w:rPr>
                <w:color w:val="000000" w:themeColor="text1"/>
                <w:sz w:val="28"/>
                <w:szCs w:val="28"/>
              </w:rPr>
              <w:t>р</w:t>
            </w:r>
            <w:r w:rsidRPr="00656EC4">
              <w:rPr>
                <w:color w:val="000000" w:themeColor="text1"/>
                <w:sz w:val="28"/>
                <w:szCs w:val="28"/>
              </w:rPr>
              <w:t>стниками (К).</w:t>
            </w:r>
          </w:p>
        </w:tc>
      </w:tr>
      <w:tr w:rsidR="008651F7" w:rsidRPr="00656EC4" w:rsidTr="00FE2FE7">
        <w:tc>
          <w:tcPr>
            <w:tcW w:w="2656" w:type="dxa"/>
          </w:tcPr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Актуализация зн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ний.</w:t>
            </w:r>
          </w:p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7342AE" w:rsidRPr="0054341D" w:rsidRDefault="007342AE" w:rsidP="007342AE">
            <w:pPr>
              <w:pStyle w:val="a3"/>
              <w:numPr>
                <w:ilvl w:val="0"/>
                <w:numId w:val="4"/>
              </w:numPr>
              <w:ind w:right="23"/>
              <w:jc w:val="both"/>
              <w:rPr>
                <w:i/>
                <w:sz w:val="28"/>
                <w:szCs w:val="28"/>
              </w:rPr>
            </w:pPr>
            <w:r w:rsidRPr="0054341D">
              <w:rPr>
                <w:i/>
                <w:sz w:val="28"/>
                <w:szCs w:val="28"/>
              </w:rPr>
              <w:t>Эвристическая беседа.</w:t>
            </w:r>
          </w:p>
          <w:p w:rsidR="0054341D" w:rsidRDefault="0054341D" w:rsidP="007342A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7342AE" w:rsidRPr="0054341D">
              <w:rPr>
                <w:sz w:val="28"/>
                <w:szCs w:val="28"/>
              </w:rPr>
              <w:t xml:space="preserve">Как же человек передаёт другим людям информацию? </w:t>
            </w:r>
          </w:p>
          <w:p w:rsidR="007342AE" w:rsidRPr="0054341D" w:rsidRDefault="0054341D" w:rsidP="007342AE">
            <w:pPr>
              <w:pStyle w:val="a3"/>
              <w:ind w:left="0"/>
              <w:rPr>
                <w:sz w:val="28"/>
                <w:szCs w:val="28"/>
              </w:rPr>
            </w:pPr>
            <w:r w:rsidRPr="0054341D">
              <w:rPr>
                <w:b/>
                <w:sz w:val="28"/>
                <w:szCs w:val="28"/>
              </w:rPr>
              <w:t>-</w:t>
            </w:r>
            <w:r w:rsidR="007342AE" w:rsidRPr="0054341D">
              <w:rPr>
                <w:sz w:val="28"/>
                <w:szCs w:val="28"/>
              </w:rPr>
              <w:t>Например, как он может пригласить друзей на день р</w:t>
            </w:r>
            <w:r w:rsidR="007342AE" w:rsidRPr="0054341D">
              <w:rPr>
                <w:sz w:val="28"/>
                <w:szCs w:val="28"/>
              </w:rPr>
              <w:t>о</w:t>
            </w:r>
            <w:r w:rsidR="007342AE" w:rsidRPr="0054341D">
              <w:rPr>
                <w:sz w:val="28"/>
                <w:szCs w:val="28"/>
              </w:rPr>
              <w:t>ждения?</w:t>
            </w:r>
          </w:p>
          <w:p w:rsidR="00DA3D8C" w:rsidRDefault="00DA3D8C" w:rsidP="007342AE">
            <w:pPr>
              <w:pStyle w:val="a3"/>
              <w:ind w:left="0"/>
              <w:rPr>
                <w:sz w:val="24"/>
                <w:szCs w:val="24"/>
              </w:rPr>
            </w:pPr>
          </w:p>
          <w:p w:rsidR="00DA3D8C" w:rsidRPr="00824009" w:rsidRDefault="00DA3D8C" w:rsidP="007342AE">
            <w:pPr>
              <w:pStyle w:val="a3"/>
              <w:ind w:left="0"/>
              <w:rPr>
                <w:sz w:val="24"/>
                <w:szCs w:val="24"/>
              </w:rPr>
            </w:pPr>
          </w:p>
          <w:p w:rsidR="008651F7" w:rsidRPr="007342AE" w:rsidRDefault="008651F7" w:rsidP="007342AE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12" w:type="dxa"/>
          </w:tcPr>
          <w:p w:rsidR="007342AE" w:rsidRPr="00764A43" w:rsidRDefault="007342AE" w:rsidP="007342AE">
            <w:pPr>
              <w:pStyle w:val="a3"/>
              <w:ind w:left="709"/>
              <w:rPr>
                <w:sz w:val="24"/>
                <w:szCs w:val="24"/>
              </w:rPr>
            </w:pPr>
            <w:r w:rsidRPr="00764A43">
              <w:rPr>
                <w:sz w:val="24"/>
                <w:szCs w:val="24"/>
              </w:rPr>
              <w:t>Выв</w:t>
            </w:r>
            <w:r w:rsidRPr="00764A43">
              <w:rPr>
                <w:sz w:val="24"/>
                <w:szCs w:val="24"/>
              </w:rPr>
              <w:t>о</w:t>
            </w:r>
            <w:r w:rsidRPr="00764A43">
              <w:rPr>
                <w:sz w:val="24"/>
                <w:szCs w:val="24"/>
              </w:rPr>
              <w:t>ды:</w:t>
            </w:r>
          </w:p>
          <w:p w:rsidR="007342AE" w:rsidRPr="007342AE" w:rsidRDefault="007342AE" w:rsidP="007342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342AE">
              <w:rPr>
                <w:sz w:val="24"/>
                <w:szCs w:val="24"/>
              </w:rPr>
              <w:t>может прислать письменное сообщ</w:t>
            </w:r>
            <w:r w:rsidRPr="007342AE">
              <w:rPr>
                <w:sz w:val="24"/>
                <w:szCs w:val="24"/>
              </w:rPr>
              <w:t>е</w:t>
            </w:r>
            <w:r w:rsidRPr="007342AE">
              <w:rPr>
                <w:sz w:val="24"/>
                <w:szCs w:val="24"/>
              </w:rPr>
              <w:t>ние (тел</w:t>
            </w:r>
            <w:r w:rsidRPr="007342AE">
              <w:rPr>
                <w:sz w:val="24"/>
                <w:szCs w:val="24"/>
              </w:rPr>
              <w:t>е</w:t>
            </w:r>
            <w:r w:rsidRPr="007342AE">
              <w:rPr>
                <w:sz w:val="24"/>
                <w:szCs w:val="24"/>
              </w:rPr>
              <w:t>грамма);</w:t>
            </w:r>
          </w:p>
          <w:p w:rsidR="007342AE" w:rsidRPr="007342AE" w:rsidRDefault="007342AE" w:rsidP="007342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342AE">
              <w:rPr>
                <w:sz w:val="24"/>
                <w:szCs w:val="24"/>
              </w:rPr>
              <w:t>может п</w:t>
            </w:r>
            <w:r w:rsidRPr="007342AE">
              <w:rPr>
                <w:sz w:val="24"/>
                <w:szCs w:val="24"/>
              </w:rPr>
              <w:t>о</w:t>
            </w:r>
            <w:r w:rsidRPr="007342AE">
              <w:rPr>
                <w:sz w:val="24"/>
                <w:szCs w:val="24"/>
              </w:rPr>
              <w:t>звонить по телефону или сказать непосредственно ч</w:t>
            </w:r>
            <w:r w:rsidRPr="007342AE">
              <w:rPr>
                <w:sz w:val="24"/>
                <w:szCs w:val="24"/>
              </w:rPr>
              <w:t>е</w:t>
            </w:r>
            <w:r w:rsidRPr="007342AE">
              <w:rPr>
                <w:sz w:val="24"/>
                <w:szCs w:val="24"/>
              </w:rPr>
              <w:t xml:space="preserve">ловеку (устное </w:t>
            </w:r>
            <w:r>
              <w:rPr>
                <w:sz w:val="24"/>
                <w:szCs w:val="24"/>
              </w:rPr>
              <w:t xml:space="preserve"> </w:t>
            </w:r>
            <w:r w:rsidRPr="007342AE">
              <w:rPr>
                <w:sz w:val="24"/>
                <w:szCs w:val="24"/>
              </w:rPr>
              <w:t>с</w:t>
            </w:r>
            <w:r w:rsidRPr="007342AE">
              <w:rPr>
                <w:sz w:val="24"/>
                <w:szCs w:val="24"/>
              </w:rPr>
              <w:t>о</w:t>
            </w:r>
            <w:r w:rsidRPr="007342AE">
              <w:rPr>
                <w:sz w:val="24"/>
                <w:szCs w:val="24"/>
              </w:rPr>
              <w:t>общ</w:t>
            </w:r>
            <w:r w:rsidRPr="007342AE">
              <w:rPr>
                <w:sz w:val="24"/>
                <w:szCs w:val="24"/>
              </w:rPr>
              <w:t>е</w:t>
            </w:r>
            <w:r w:rsidRPr="007342AE">
              <w:rPr>
                <w:sz w:val="24"/>
                <w:szCs w:val="24"/>
              </w:rPr>
              <w:t>ние);</w:t>
            </w:r>
          </w:p>
          <w:p w:rsidR="007342AE" w:rsidRPr="007342AE" w:rsidRDefault="007342AE" w:rsidP="007342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342AE">
              <w:rPr>
                <w:sz w:val="24"/>
                <w:szCs w:val="24"/>
              </w:rPr>
              <w:t>может использ</w:t>
            </w:r>
            <w:r w:rsidRPr="007342AE">
              <w:rPr>
                <w:sz w:val="24"/>
                <w:szCs w:val="24"/>
              </w:rPr>
              <w:t>о</w:t>
            </w:r>
            <w:r w:rsidRPr="007342AE">
              <w:rPr>
                <w:sz w:val="24"/>
                <w:szCs w:val="24"/>
              </w:rPr>
              <w:t>вать технические средс</w:t>
            </w:r>
            <w:r w:rsidRPr="007342AE">
              <w:rPr>
                <w:sz w:val="24"/>
                <w:szCs w:val="24"/>
              </w:rPr>
              <w:t>т</w:t>
            </w:r>
            <w:r w:rsidRPr="007342AE">
              <w:rPr>
                <w:sz w:val="24"/>
                <w:szCs w:val="24"/>
              </w:rPr>
              <w:t>ва (телефон, комп</w:t>
            </w:r>
            <w:r w:rsidRPr="007342AE">
              <w:rPr>
                <w:sz w:val="24"/>
                <w:szCs w:val="24"/>
              </w:rPr>
              <w:t>ь</w:t>
            </w:r>
            <w:r w:rsidRPr="007342AE">
              <w:rPr>
                <w:sz w:val="24"/>
                <w:szCs w:val="24"/>
              </w:rPr>
              <w:t>ютер, видео- или а</w:t>
            </w:r>
            <w:r w:rsidRPr="007342AE">
              <w:rPr>
                <w:sz w:val="24"/>
                <w:szCs w:val="24"/>
              </w:rPr>
              <w:t>у</w:t>
            </w:r>
            <w:r w:rsidRPr="007342AE">
              <w:rPr>
                <w:sz w:val="24"/>
                <w:szCs w:val="24"/>
              </w:rPr>
              <w:t>диоз</w:t>
            </w:r>
            <w:r w:rsidRPr="007342AE">
              <w:rPr>
                <w:sz w:val="24"/>
                <w:szCs w:val="24"/>
              </w:rPr>
              <w:t>а</w:t>
            </w:r>
            <w:r w:rsidRPr="007342AE">
              <w:rPr>
                <w:sz w:val="24"/>
                <w:szCs w:val="24"/>
              </w:rPr>
              <w:t>пись).</w:t>
            </w:r>
          </w:p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Высказывают и обосновывают свою точку зр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ния. (К).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Делают обобщ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ние, вывод (Р).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Построение логич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ской цепи (П).</w:t>
            </w:r>
          </w:p>
        </w:tc>
      </w:tr>
      <w:tr w:rsidR="008651F7" w:rsidRPr="00656EC4" w:rsidTr="00FE2FE7">
        <w:tc>
          <w:tcPr>
            <w:tcW w:w="2656" w:type="dxa"/>
            <w:vMerge w:val="restart"/>
          </w:tcPr>
          <w:p w:rsidR="008651F7" w:rsidRPr="00656EC4" w:rsidRDefault="008651F7" w:rsidP="00FE2FE7">
            <w:pPr>
              <w:pStyle w:val="a3"/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Изучение нов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го материала</w:t>
            </w:r>
          </w:p>
        </w:tc>
        <w:tc>
          <w:tcPr>
            <w:tcW w:w="5972" w:type="dxa"/>
            <w:vMerge w:val="restart"/>
          </w:tcPr>
          <w:p w:rsidR="00763BDB" w:rsidRPr="00355617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 w:rsidRPr="00355617">
              <w:rPr>
                <w:color w:val="000000"/>
                <w:sz w:val="28"/>
                <w:szCs w:val="28"/>
              </w:rPr>
              <w:t>Молодцы! Информацию можно получать, преобр</w:t>
            </w:r>
            <w:r w:rsidRPr="00355617">
              <w:rPr>
                <w:color w:val="000000"/>
                <w:sz w:val="28"/>
                <w:szCs w:val="28"/>
              </w:rPr>
              <w:t>а</w:t>
            </w:r>
            <w:r w:rsidRPr="00355617">
              <w:rPr>
                <w:color w:val="000000"/>
                <w:sz w:val="28"/>
                <w:szCs w:val="28"/>
              </w:rPr>
              <w:t>зовывать и п</w:t>
            </w:r>
            <w:r w:rsidRPr="00355617">
              <w:rPr>
                <w:color w:val="000000"/>
                <w:sz w:val="28"/>
                <w:szCs w:val="28"/>
              </w:rPr>
              <w:t>е</w:t>
            </w:r>
            <w:r w:rsidRPr="00355617">
              <w:rPr>
                <w:color w:val="000000"/>
                <w:sz w:val="28"/>
                <w:szCs w:val="28"/>
              </w:rPr>
              <w:t>редавать.</w:t>
            </w:r>
          </w:p>
          <w:p w:rsid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355617">
              <w:rPr>
                <w:color w:val="000000"/>
                <w:sz w:val="28"/>
                <w:szCs w:val="28"/>
              </w:rPr>
              <w:t>Скажите, кто из нас сейчас получает и</w:t>
            </w:r>
            <w:r w:rsidRPr="00355617">
              <w:rPr>
                <w:color w:val="000000"/>
                <w:sz w:val="28"/>
                <w:szCs w:val="28"/>
              </w:rPr>
              <w:t>н</w:t>
            </w:r>
            <w:r w:rsidRPr="00355617">
              <w:rPr>
                <w:color w:val="000000"/>
                <w:sz w:val="28"/>
                <w:szCs w:val="28"/>
              </w:rPr>
              <w:t xml:space="preserve">формацию? </w:t>
            </w:r>
          </w:p>
          <w:p w:rsid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К</w:t>
            </w:r>
            <w:r w:rsidRPr="00355617">
              <w:rPr>
                <w:color w:val="000000"/>
                <w:sz w:val="28"/>
                <w:szCs w:val="28"/>
              </w:rPr>
              <w:t xml:space="preserve">то – передаёт информацию? </w:t>
            </w:r>
          </w:p>
          <w:p w:rsid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 w:rsidRPr="00355617">
              <w:rPr>
                <w:color w:val="000000"/>
                <w:sz w:val="28"/>
                <w:szCs w:val="28"/>
              </w:rPr>
              <w:t>Другая ситуация: школьник читает текст в учебнике, кто получает, а кто передаёт инфо</w:t>
            </w:r>
            <w:r w:rsidRPr="00355617">
              <w:rPr>
                <w:color w:val="000000"/>
                <w:sz w:val="28"/>
                <w:szCs w:val="28"/>
              </w:rPr>
              <w:t>р</w:t>
            </w:r>
            <w:r w:rsidRPr="00355617">
              <w:rPr>
                <w:color w:val="000000"/>
                <w:sz w:val="28"/>
                <w:szCs w:val="28"/>
              </w:rPr>
              <w:t xml:space="preserve">мацию? </w:t>
            </w:r>
          </w:p>
          <w:p w:rsid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</w:p>
          <w:p w:rsid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355617">
              <w:rPr>
                <w:color w:val="000000"/>
                <w:sz w:val="28"/>
                <w:szCs w:val="28"/>
              </w:rPr>
              <w:t>Светофор на перекрёстке регулирует движение м</w:t>
            </w:r>
            <w:r w:rsidRPr="00355617">
              <w:rPr>
                <w:color w:val="000000"/>
                <w:sz w:val="28"/>
                <w:szCs w:val="28"/>
              </w:rPr>
              <w:t>а</w:t>
            </w:r>
            <w:r w:rsidRPr="00355617">
              <w:rPr>
                <w:color w:val="000000"/>
                <w:sz w:val="28"/>
                <w:szCs w:val="28"/>
              </w:rPr>
              <w:t>шин и пешеходов.   Кто получает, а кто передаёт инфо</w:t>
            </w:r>
            <w:r w:rsidRPr="00355617">
              <w:rPr>
                <w:color w:val="000000"/>
                <w:sz w:val="28"/>
                <w:szCs w:val="28"/>
              </w:rPr>
              <w:t>р</w:t>
            </w:r>
            <w:r w:rsidRPr="00355617">
              <w:rPr>
                <w:color w:val="000000"/>
                <w:sz w:val="28"/>
                <w:szCs w:val="28"/>
              </w:rPr>
              <w:t xml:space="preserve">мацию? </w:t>
            </w:r>
          </w:p>
          <w:p w:rsidR="00331DE1" w:rsidRDefault="00331DE1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</w:p>
          <w:p w:rsidR="00331DE1" w:rsidRDefault="00331DE1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</w:p>
          <w:p w:rsidR="00331DE1" w:rsidRDefault="00331DE1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</w:p>
          <w:p w:rsidR="00763BDB" w:rsidRPr="00763BDB" w:rsidRDefault="00763BDB" w:rsidP="00763BDB">
            <w:pPr>
              <w:ind w:firstLine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Как мы назовем объект, который что-либо сообщ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ет? От </w:t>
            </w:r>
            <w:proofErr w:type="gramStart"/>
            <w:r>
              <w:rPr>
                <w:color w:val="000000"/>
                <w:sz w:val="28"/>
                <w:szCs w:val="28"/>
              </w:rPr>
              <w:t>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рого</w:t>
            </w:r>
            <w:proofErr w:type="gramEnd"/>
            <w:r>
              <w:rPr>
                <w:color w:val="000000"/>
                <w:sz w:val="28"/>
                <w:szCs w:val="28"/>
              </w:rPr>
              <w:t>, мы что-то узнаем?</w:t>
            </w:r>
          </w:p>
          <w:p w:rsidR="00763BDB" w:rsidRPr="00763BDB" w:rsidRDefault="00763BDB" w:rsidP="00763BDB">
            <w:pPr>
              <w:pStyle w:val="a3"/>
              <w:ind w:left="0"/>
              <w:rPr>
                <w:sz w:val="28"/>
                <w:szCs w:val="28"/>
              </w:rPr>
            </w:pPr>
            <w:r w:rsidRPr="00763BDB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763BDB">
              <w:rPr>
                <w:sz w:val="28"/>
                <w:szCs w:val="28"/>
              </w:rPr>
              <w:t xml:space="preserve"> В любом случае, того, который что-то сообщает, пр</w:t>
            </w:r>
            <w:r w:rsidRPr="00763BDB">
              <w:rPr>
                <w:sz w:val="28"/>
                <w:szCs w:val="28"/>
              </w:rPr>
              <w:t>и</w:t>
            </w:r>
            <w:r w:rsidRPr="00763BDB">
              <w:rPr>
                <w:sz w:val="28"/>
                <w:szCs w:val="28"/>
              </w:rPr>
              <w:t xml:space="preserve">нято называть </w:t>
            </w:r>
            <w:r w:rsidRPr="00763BDB">
              <w:rPr>
                <w:b/>
                <w:sz w:val="28"/>
                <w:szCs w:val="28"/>
              </w:rPr>
              <w:t xml:space="preserve">источником информации. </w:t>
            </w:r>
            <w:r w:rsidRPr="00763BDB">
              <w:rPr>
                <w:sz w:val="28"/>
                <w:szCs w:val="28"/>
              </w:rPr>
              <w:t>От него п</w:t>
            </w:r>
            <w:r w:rsidRPr="00763BDB">
              <w:rPr>
                <w:sz w:val="28"/>
                <w:szCs w:val="28"/>
              </w:rPr>
              <w:t>о</w:t>
            </w:r>
            <w:r w:rsidRPr="00763BDB">
              <w:rPr>
                <w:sz w:val="28"/>
                <w:szCs w:val="28"/>
              </w:rPr>
              <w:t>ступают сведения, сообщения, информация, данные, н</w:t>
            </w:r>
            <w:r w:rsidRPr="00763BDB">
              <w:rPr>
                <w:sz w:val="28"/>
                <w:szCs w:val="28"/>
              </w:rPr>
              <w:t>о</w:t>
            </w:r>
            <w:r w:rsidRPr="00763BDB">
              <w:rPr>
                <w:sz w:val="28"/>
                <w:szCs w:val="28"/>
              </w:rPr>
              <w:t>вости, знания.</w:t>
            </w:r>
          </w:p>
          <w:p w:rsidR="00763BDB" w:rsidRPr="00763BDB" w:rsidRDefault="00763BDB" w:rsidP="00763BDB">
            <w:pPr>
              <w:pStyle w:val="a3"/>
              <w:ind w:left="0"/>
              <w:rPr>
                <w:sz w:val="28"/>
                <w:szCs w:val="28"/>
              </w:rPr>
            </w:pPr>
            <w:r w:rsidRPr="00763BDB">
              <w:rPr>
                <w:b/>
                <w:sz w:val="28"/>
                <w:szCs w:val="28"/>
              </w:rPr>
              <w:t xml:space="preserve">- </w:t>
            </w:r>
            <w:r w:rsidRPr="00763BDB">
              <w:rPr>
                <w:sz w:val="28"/>
                <w:szCs w:val="28"/>
              </w:rPr>
              <w:t>Могут ли животные, птицы, насекомые быть источн</w:t>
            </w:r>
            <w:r w:rsidRPr="00763BDB">
              <w:rPr>
                <w:sz w:val="28"/>
                <w:szCs w:val="28"/>
              </w:rPr>
              <w:t>и</w:t>
            </w:r>
            <w:r w:rsidRPr="00763BDB">
              <w:rPr>
                <w:sz w:val="28"/>
                <w:szCs w:val="28"/>
              </w:rPr>
              <w:t>кам информ</w:t>
            </w:r>
            <w:r w:rsidRPr="00763BDB">
              <w:rPr>
                <w:sz w:val="28"/>
                <w:szCs w:val="28"/>
              </w:rPr>
              <w:t>а</w:t>
            </w:r>
            <w:r w:rsidRPr="00763BDB">
              <w:rPr>
                <w:sz w:val="28"/>
                <w:szCs w:val="28"/>
              </w:rPr>
              <w:t>ции? (Да)</w:t>
            </w:r>
          </w:p>
          <w:p w:rsidR="00763BDB" w:rsidRDefault="00763BDB" w:rsidP="00763BDB">
            <w:pPr>
              <w:pStyle w:val="a3"/>
              <w:ind w:left="0"/>
              <w:rPr>
                <w:sz w:val="28"/>
                <w:szCs w:val="28"/>
              </w:rPr>
            </w:pPr>
            <w:r w:rsidRPr="00763BDB">
              <w:rPr>
                <w:i/>
                <w:sz w:val="28"/>
                <w:szCs w:val="28"/>
                <w:u w:val="single"/>
              </w:rPr>
              <w:t xml:space="preserve">Задание. </w:t>
            </w:r>
            <w:r w:rsidRPr="00763BDB">
              <w:rPr>
                <w:sz w:val="28"/>
                <w:szCs w:val="28"/>
              </w:rPr>
              <w:t>Приведите примеры источников и</w:t>
            </w:r>
            <w:r w:rsidRPr="00763BDB">
              <w:rPr>
                <w:sz w:val="28"/>
                <w:szCs w:val="28"/>
              </w:rPr>
              <w:t>н</w:t>
            </w:r>
            <w:r w:rsidRPr="00763BDB">
              <w:rPr>
                <w:sz w:val="28"/>
                <w:szCs w:val="28"/>
              </w:rPr>
              <w:t>формации.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есть источник, значит должен быть тот, кто во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принимает информацию. Как мы будем называть того, кто принимает информацию?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такой источник информации?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Приемник?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 сейчас нахожусь, в какой роли, если рассказываю вам материал урока?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Если вы меня слушаете, то вы кто?</w:t>
            </w:r>
          </w:p>
          <w:p w:rsidR="00331DE1" w:rsidRDefault="00331DE1" w:rsidP="00763BDB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Представьте, что вы отвечаете на мой вопрос. Пример.</w:t>
            </w:r>
          </w:p>
          <w:p w:rsidR="00331DE1" w:rsidRDefault="00331DE1" w:rsidP="00331D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То я в таком случае кто? А вы?</w:t>
            </w:r>
          </w:p>
          <w:p w:rsidR="00331DE1" w:rsidRPr="00331DE1" w:rsidRDefault="00331DE1" w:rsidP="00331D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 вы считаете, только живые существа могут быть источниками? </w:t>
            </w:r>
          </w:p>
          <w:p w:rsidR="007F6DB2" w:rsidRDefault="007F6DB2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7F6DB2" w:rsidRDefault="007F6DB2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Как вы считаете, на какие группы можно разделить и</w:t>
            </w:r>
            <w:r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 xml:space="preserve">точники? </w:t>
            </w:r>
          </w:p>
          <w:p w:rsidR="00C65F81" w:rsidRDefault="00C65F81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Попробуем понять, где естественный, а где искусс</w:t>
            </w:r>
            <w:r>
              <w:rPr>
                <w:color w:val="000000" w:themeColor="text1"/>
                <w:sz w:val="28"/>
                <w:szCs w:val="28"/>
              </w:rPr>
              <w:t>т</w:t>
            </w:r>
            <w:r>
              <w:rPr>
                <w:color w:val="000000" w:themeColor="text1"/>
                <w:sz w:val="28"/>
                <w:szCs w:val="28"/>
              </w:rPr>
              <w:t xml:space="preserve">венный,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использовав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, нашего друга – компьютер. </w:t>
            </w:r>
          </w:p>
          <w:p w:rsidR="00C65F81" w:rsidRDefault="00C65F81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 w:rsidRPr="00C65F81">
              <w:rPr>
                <w:color w:val="000000" w:themeColor="text1"/>
                <w:sz w:val="28"/>
                <w:szCs w:val="28"/>
              </w:rPr>
              <w:t>[</w:t>
            </w:r>
            <w:r>
              <w:rPr>
                <w:color w:val="000000" w:themeColor="text1"/>
                <w:sz w:val="28"/>
                <w:szCs w:val="28"/>
              </w:rPr>
              <w:t>Электронный ресурс</w:t>
            </w:r>
            <w:r w:rsidRPr="00C65F81">
              <w:rPr>
                <w:color w:val="000000" w:themeColor="text1"/>
                <w:sz w:val="28"/>
                <w:szCs w:val="28"/>
              </w:rPr>
              <w:t>]</w:t>
            </w:r>
            <w:r>
              <w:rPr>
                <w:color w:val="000000" w:themeColor="text1"/>
                <w:sz w:val="28"/>
                <w:szCs w:val="28"/>
              </w:rPr>
              <w:t xml:space="preserve"> – ЭОР определение типа исто</w:t>
            </w:r>
            <w:r>
              <w:rPr>
                <w:color w:val="000000" w:themeColor="text1"/>
                <w:sz w:val="28"/>
                <w:szCs w:val="28"/>
              </w:rPr>
              <w:t>ч</w:t>
            </w:r>
            <w:r>
              <w:rPr>
                <w:color w:val="000000" w:themeColor="text1"/>
                <w:sz w:val="28"/>
                <w:szCs w:val="28"/>
              </w:rPr>
              <w:t>ника информации.</w:t>
            </w:r>
          </w:p>
          <w:p w:rsidR="00C65F81" w:rsidRDefault="00785418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На какие 2 группы делят</w:t>
            </w:r>
            <w:r w:rsidR="00C65F81">
              <w:rPr>
                <w:color w:val="000000" w:themeColor="text1"/>
                <w:sz w:val="28"/>
                <w:szCs w:val="28"/>
              </w:rPr>
              <w:t>ся источники?</w:t>
            </w:r>
          </w:p>
          <w:p w:rsidR="00785418" w:rsidRDefault="00785418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Приведите пример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естественных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? Искусственных?</w:t>
            </w:r>
          </w:p>
          <w:p w:rsidR="0054341D" w:rsidRDefault="0054341D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Как нам известно, источников информации…</w:t>
            </w:r>
          </w:p>
          <w:p w:rsidR="0054341D" w:rsidRDefault="0054341D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Какие? К каждому источнику вид информации. </w:t>
            </w:r>
          </w:p>
          <w:p w:rsidR="0054341D" w:rsidRDefault="0054341D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54341D" w:rsidRDefault="00B76734" w:rsidP="00B76734">
            <w:pPr>
              <w:tabs>
                <w:tab w:val="left" w:pos="900"/>
              </w:tabs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ab/>
            </w:r>
          </w:p>
          <w:p w:rsidR="00785418" w:rsidRDefault="00785418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785418" w:rsidRDefault="00785418" w:rsidP="00B76734">
            <w:pPr>
              <w:tabs>
                <w:tab w:val="right" w:pos="6930"/>
              </w:tabs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76734">
              <w:rPr>
                <w:color w:val="000000" w:themeColor="text1"/>
                <w:sz w:val="28"/>
                <w:szCs w:val="28"/>
              </w:rPr>
              <w:tab/>
            </w:r>
          </w:p>
          <w:p w:rsidR="00785418" w:rsidRDefault="00785418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C65F81" w:rsidRPr="00C65F81" w:rsidRDefault="00C65F81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C65F81" w:rsidRDefault="00C65F81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C65F81" w:rsidRPr="00656EC4" w:rsidRDefault="00C65F81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  <w:vMerge w:val="restart"/>
          </w:tcPr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-ученики</w:t>
            </w: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355617">
              <w:rPr>
                <w:color w:val="000000"/>
                <w:sz w:val="28"/>
                <w:szCs w:val="28"/>
              </w:rPr>
              <w:t>учитель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355617">
              <w:rPr>
                <w:color w:val="000000"/>
                <w:sz w:val="28"/>
                <w:szCs w:val="28"/>
              </w:rPr>
              <w:t>школьник пол</w:t>
            </w:r>
            <w:r w:rsidRPr="00355617">
              <w:rPr>
                <w:color w:val="000000"/>
                <w:sz w:val="28"/>
                <w:szCs w:val="28"/>
              </w:rPr>
              <w:t>у</w:t>
            </w:r>
            <w:r w:rsidRPr="00355617">
              <w:rPr>
                <w:color w:val="000000"/>
                <w:sz w:val="28"/>
                <w:szCs w:val="28"/>
              </w:rPr>
              <w:t>чает, учебник п</w:t>
            </w:r>
            <w:r w:rsidRPr="00355617">
              <w:rPr>
                <w:color w:val="000000"/>
                <w:sz w:val="28"/>
                <w:szCs w:val="28"/>
              </w:rPr>
              <w:t>е</w:t>
            </w:r>
            <w:r w:rsidRPr="00355617">
              <w:rPr>
                <w:color w:val="000000"/>
                <w:sz w:val="28"/>
                <w:szCs w:val="28"/>
              </w:rPr>
              <w:t>ред</w:t>
            </w:r>
            <w:r w:rsidRPr="00355617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ёт</w:t>
            </w:r>
            <w:r w:rsidRPr="00355617">
              <w:rPr>
                <w:color w:val="000000"/>
                <w:sz w:val="28"/>
                <w:szCs w:val="28"/>
              </w:rPr>
              <w:t>.</w:t>
            </w:r>
          </w:p>
          <w:p w:rsidR="00763BDB" w:rsidRDefault="00763BDB" w:rsidP="00FE2FE7">
            <w:pPr>
              <w:rPr>
                <w:color w:val="000000"/>
                <w:sz w:val="28"/>
                <w:szCs w:val="28"/>
              </w:rPr>
            </w:pPr>
          </w:p>
          <w:p w:rsidR="008651F7" w:rsidRDefault="00763BDB" w:rsidP="00FE2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355617">
              <w:rPr>
                <w:color w:val="000000"/>
                <w:sz w:val="28"/>
                <w:szCs w:val="28"/>
              </w:rPr>
              <w:t>машины и п</w:t>
            </w:r>
            <w:r w:rsidRPr="00355617">
              <w:rPr>
                <w:color w:val="000000"/>
                <w:sz w:val="28"/>
                <w:szCs w:val="28"/>
              </w:rPr>
              <w:t>е</w:t>
            </w:r>
            <w:r w:rsidRPr="00355617">
              <w:rPr>
                <w:color w:val="000000"/>
                <w:sz w:val="28"/>
                <w:szCs w:val="28"/>
              </w:rPr>
              <w:t>шеходы получ</w:t>
            </w:r>
            <w:r w:rsidRPr="00355617">
              <w:rPr>
                <w:color w:val="000000"/>
                <w:sz w:val="28"/>
                <w:szCs w:val="28"/>
              </w:rPr>
              <w:t>а</w:t>
            </w:r>
            <w:r w:rsidRPr="00355617">
              <w:rPr>
                <w:color w:val="000000"/>
                <w:sz w:val="28"/>
                <w:szCs w:val="28"/>
              </w:rPr>
              <w:t>ют, а светофор пер</w:t>
            </w:r>
            <w:r w:rsidRPr="00355617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даёт</w:t>
            </w:r>
            <w:r w:rsidRPr="00355617">
              <w:rPr>
                <w:color w:val="000000"/>
                <w:sz w:val="28"/>
                <w:szCs w:val="28"/>
              </w:rPr>
              <w:t>.</w:t>
            </w:r>
          </w:p>
          <w:p w:rsidR="00763BDB" w:rsidRDefault="00763BDB" w:rsidP="00763BDB">
            <w:pPr>
              <w:pStyle w:val="a3"/>
              <w:ind w:left="0"/>
              <w:rPr>
                <w:i/>
                <w:sz w:val="24"/>
                <w:szCs w:val="24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- источник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форм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ции.</w:t>
            </w:r>
            <w:r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763BDB" w:rsidRDefault="00763BDB" w:rsidP="00763BDB">
            <w:pPr>
              <w:pStyle w:val="a3"/>
              <w:ind w:left="0"/>
              <w:rPr>
                <w:i/>
                <w:sz w:val="24"/>
                <w:szCs w:val="24"/>
                <w:u w:val="single"/>
              </w:rPr>
            </w:pPr>
          </w:p>
          <w:p w:rsidR="00763BDB" w:rsidRDefault="00763BDB" w:rsidP="00763BDB">
            <w:pPr>
              <w:pStyle w:val="a3"/>
              <w:ind w:left="0"/>
              <w:rPr>
                <w:i/>
                <w:sz w:val="24"/>
                <w:szCs w:val="24"/>
                <w:u w:val="single"/>
              </w:rPr>
            </w:pPr>
          </w:p>
          <w:p w:rsidR="00763BDB" w:rsidRPr="00763BDB" w:rsidRDefault="00763BDB" w:rsidP="00763BDB">
            <w:pPr>
              <w:pStyle w:val="a3"/>
              <w:ind w:left="0"/>
              <w:rPr>
                <w:sz w:val="28"/>
                <w:szCs w:val="28"/>
              </w:rPr>
            </w:pPr>
            <w:r w:rsidRPr="00763BDB">
              <w:rPr>
                <w:i/>
                <w:sz w:val="28"/>
                <w:szCs w:val="28"/>
                <w:u w:val="single"/>
              </w:rPr>
              <w:t>Выводы:</w:t>
            </w:r>
            <w:r w:rsidRPr="00763BDB">
              <w:rPr>
                <w:sz w:val="28"/>
                <w:szCs w:val="28"/>
              </w:rPr>
              <w:t xml:space="preserve"> Чел</w:t>
            </w:r>
            <w:r w:rsidRPr="00763BDB">
              <w:rPr>
                <w:sz w:val="28"/>
                <w:szCs w:val="28"/>
              </w:rPr>
              <w:t>о</w:t>
            </w:r>
            <w:r w:rsidRPr="00763BDB">
              <w:rPr>
                <w:sz w:val="28"/>
                <w:szCs w:val="28"/>
              </w:rPr>
              <w:t>век, природа, живо</w:t>
            </w:r>
            <w:r w:rsidRPr="00763BDB">
              <w:rPr>
                <w:sz w:val="28"/>
                <w:szCs w:val="28"/>
              </w:rPr>
              <w:t>т</w:t>
            </w:r>
            <w:r w:rsidRPr="00763BDB">
              <w:rPr>
                <w:sz w:val="28"/>
                <w:szCs w:val="28"/>
              </w:rPr>
              <w:t>ные, растения, технические ус</w:t>
            </w:r>
            <w:r w:rsidRPr="00763BDB">
              <w:rPr>
                <w:sz w:val="28"/>
                <w:szCs w:val="28"/>
              </w:rPr>
              <w:t>т</w:t>
            </w:r>
            <w:r w:rsidRPr="00763BDB">
              <w:rPr>
                <w:sz w:val="28"/>
                <w:szCs w:val="28"/>
              </w:rPr>
              <w:t>ройства могут быть источник</w:t>
            </w:r>
            <w:r w:rsidRPr="00763BDB">
              <w:rPr>
                <w:sz w:val="28"/>
                <w:szCs w:val="28"/>
              </w:rPr>
              <w:t>а</w:t>
            </w:r>
            <w:r w:rsidRPr="00763BDB">
              <w:rPr>
                <w:sz w:val="28"/>
                <w:szCs w:val="28"/>
              </w:rPr>
              <w:t>ми инфо</w:t>
            </w:r>
            <w:r w:rsidRPr="00763BDB">
              <w:rPr>
                <w:sz w:val="28"/>
                <w:szCs w:val="28"/>
              </w:rPr>
              <w:t>р</w:t>
            </w:r>
            <w:r w:rsidRPr="00763BDB">
              <w:rPr>
                <w:sz w:val="28"/>
                <w:szCs w:val="28"/>
              </w:rPr>
              <w:t>мации о с</w:t>
            </w:r>
            <w:r w:rsidRPr="00763BDB">
              <w:rPr>
                <w:sz w:val="28"/>
                <w:szCs w:val="28"/>
              </w:rPr>
              <w:t>е</w:t>
            </w:r>
            <w:r w:rsidRPr="00763BDB">
              <w:rPr>
                <w:sz w:val="28"/>
                <w:szCs w:val="28"/>
              </w:rPr>
              <w:t xml:space="preserve">бе или о чём-то. </w:t>
            </w:r>
          </w:p>
          <w:p w:rsidR="00763BDB" w:rsidRDefault="00331DE1" w:rsidP="00FE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приемник.</w:t>
            </w:r>
          </w:p>
          <w:p w:rsidR="0054341D" w:rsidRDefault="007F6DB2" w:rsidP="00FE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естественные и искусственные.</w:t>
            </w:r>
          </w:p>
          <w:p w:rsidR="0054341D" w:rsidRDefault="0054341D" w:rsidP="00FE2FE7">
            <w:pPr>
              <w:rPr>
                <w:sz w:val="28"/>
                <w:szCs w:val="28"/>
              </w:rPr>
            </w:pPr>
          </w:p>
          <w:p w:rsidR="0054341D" w:rsidRDefault="0054341D" w:rsidP="00FE2FE7">
            <w:pPr>
              <w:rPr>
                <w:sz w:val="28"/>
                <w:szCs w:val="28"/>
              </w:rPr>
            </w:pPr>
          </w:p>
          <w:p w:rsidR="0054341D" w:rsidRDefault="00331DE1" w:rsidP="00FE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источник</w:t>
            </w:r>
          </w:p>
          <w:p w:rsidR="0054341D" w:rsidRDefault="0054341D" w:rsidP="00FE2FE7">
            <w:pPr>
              <w:rPr>
                <w:sz w:val="28"/>
                <w:szCs w:val="28"/>
              </w:rPr>
            </w:pPr>
          </w:p>
          <w:p w:rsidR="0054341D" w:rsidRDefault="00331DE1" w:rsidP="00FE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приемник</w:t>
            </w:r>
          </w:p>
          <w:p w:rsidR="0054341D" w:rsidRDefault="0054341D" w:rsidP="00FE2FE7">
            <w:pPr>
              <w:rPr>
                <w:sz w:val="28"/>
                <w:szCs w:val="28"/>
              </w:rPr>
            </w:pPr>
          </w:p>
          <w:p w:rsidR="0054341D" w:rsidRDefault="0054341D" w:rsidP="00FE2FE7">
            <w:pPr>
              <w:rPr>
                <w:sz w:val="28"/>
                <w:szCs w:val="28"/>
              </w:rPr>
            </w:pPr>
          </w:p>
          <w:p w:rsidR="00331DE1" w:rsidRDefault="00331DE1" w:rsidP="00FE2FE7">
            <w:pPr>
              <w:rPr>
                <w:sz w:val="28"/>
                <w:szCs w:val="28"/>
              </w:rPr>
            </w:pPr>
          </w:p>
          <w:p w:rsidR="00331DE1" w:rsidRDefault="00331DE1" w:rsidP="00FE2FE7">
            <w:pPr>
              <w:rPr>
                <w:sz w:val="28"/>
                <w:szCs w:val="28"/>
              </w:rPr>
            </w:pPr>
          </w:p>
          <w:p w:rsidR="007F6DB2" w:rsidRPr="007F36CD" w:rsidRDefault="0054341D" w:rsidP="00FE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 .</w:t>
            </w:r>
            <w:r w:rsidR="007F6D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46" w:type="dxa"/>
          </w:tcPr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Умение выр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жать мысли (К).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Смыслообраз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вание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</w:rPr>
              <w:t xml:space="preserve"> - (Л)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651F7" w:rsidRPr="00656EC4" w:rsidTr="00FE2FE7">
        <w:tc>
          <w:tcPr>
            <w:tcW w:w="2656" w:type="dxa"/>
            <w:vMerge/>
          </w:tcPr>
          <w:p w:rsidR="008651F7" w:rsidRPr="00656EC4" w:rsidRDefault="008651F7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  <w:vMerge/>
          </w:tcPr>
          <w:p w:rsidR="008651F7" w:rsidRPr="00656EC4" w:rsidRDefault="008651F7" w:rsidP="00FE2FE7">
            <w:pPr>
              <w:spacing w:before="40" w:after="40"/>
              <w:ind w:left="240" w:hanging="2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  <w:vMerge/>
          </w:tcPr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Коммуникати</w:t>
            </w:r>
            <w:r w:rsidRPr="00656EC4">
              <w:rPr>
                <w:color w:val="000000" w:themeColor="text1"/>
                <w:sz w:val="28"/>
                <w:szCs w:val="28"/>
              </w:rPr>
              <w:t>в</w:t>
            </w:r>
            <w:r w:rsidRPr="00656EC4">
              <w:rPr>
                <w:color w:val="000000" w:themeColor="text1"/>
                <w:sz w:val="28"/>
                <w:szCs w:val="28"/>
              </w:rPr>
              <w:t>ные: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планирование уче</w:t>
            </w:r>
            <w:r w:rsidRPr="00656EC4">
              <w:rPr>
                <w:color w:val="000000" w:themeColor="text1"/>
                <w:sz w:val="28"/>
                <w:szCs w:val="28"/>
              </w:rPr>
              <w:t>б</w:t>
            </w:r>
            <w:r w:rsidRPr="00656EC4">
              <w:rPr>
                <w:color w:val="000000" w:themeColor="text1"/>
                <w:sz w:val="28"/>
                <w:szCs w:val="28"/>
              </w:rPr>
              <w:t>ного сотрудничес</w:t>
            </w:r>
            <w:r w:rsidRPr="00656EC4">
              <w:rPr>
                <w:color w:val="000000" w:themeColor="text1"/>
                <w:sz w:val="28"/>
                <w:szCs w:val="28"/>
              </w:rPr>
              <w:t>т</w:t>
            </w:r>
            <w:r w:rsidRPr="00656EC4">
              <w:rPr>
                <w:color w:val="000000" w:themeColor="text1"/>
                <w:sz w:val="28"/>
                <w:szCs w:val="28"/>
              </w:rPr>
              <w:t>ва со сверстниками, инициативное с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трудничество в п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иске и сборе и</w:t>
            </w:r>
            <w:r w:rsidRPr="00656EC4">
              <w:rPr>
                <w:color w:val="000000" w:themeColor="text1"/>
                <w:sz w:val="28"/>
                <w:szCs w:val="28"/>
              </w:rPr>
              <w:t>н</w:t>
            </w:r>
            <w:r w:rsidRPr="00656EC4">
              <w:rPr>
                <w:color w:val="000000" w:themeColor="text1"/>
                <w:sz w:val="28"/>
                <w:szCs w:val="28"/>
              </w:rPr>
              <w:t>формации; упра</w:t>
            </w:r>
            <w:r w:rsidRPr="00656EC4">
              <w:rPr>
                <w:color w:val="000000" w:themeColor="text1"/>
                <w:sz w:val="28"/>
                <w:szCs w:val="28"/>
              </w:rPr>
              <w:t>в</w:t>
            </w:r>
            <w:r w:rsidRPr="00656EC4">
              <w:rPr>
                <w:color w:val="000000" w:themeColor="text1"/>
                <w:sz w:val="28"/>
                <w:szCs w:val="28"/>
              </w:rPr>
              <w:t>ление п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ведением пар</w:t>
            </w:r>
            <w:r w:rsidRPr="00656EC4">
              <w:rPr>
                <w:color w:val="000000" w:themeColor="text1"/>
                <w:sz w:val="28"/>
                <w:szCs w:val="28"/>
              </w:rPr>
              <w:t>т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нера; умение выражать свои мысли. 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Познавател</w:t>
            </w:r>
            <w:r w:rsidRPr="00656EC4">
              <w:rPr>
                <w:color w:val="000000" w:themeColor="text1"/>
                <w:sz w:val="28"/>
                <w:szCs w:val="28"/>
              </w:rPr>
              <w:t>ь</w:t>
            </w:r>
            <w:r w:rsidRPr="00656EC4">
              <w:rPr>
                <w:color w:val="000000" w:themeColor="text1"/>
                <w:sz w:val="28"/>
                <w:szCs w:val="28"/>
              </w:rPr>
              <w:t>ные: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i/>
                <w:color w:val="000000" w:themeColor="text1"/>
                <w:sz w:val="28"/>
                <w:szCs w:val="28"/>
              </w:rPr>
              <w:t>общеучебные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</w:rPr>
              <w:t>: поиск и выделение нео</w:t>
            </w:r>
            <w:r w:rsidRPr="00656EC4">
              <w:rPr>
                <w:color w:val="000000" w:themeColor="text1"/>
                <w:sz w:val="28"/>
                <w:szCs w:val="28"/>
              </w:rPr>
              <w:t>б</w:t>
            </w:r>
            <w:r w:rsidRPr="00656EC4">
              <w:rPr>
                <w:color w:val="000000" w:themeColor="text1"/>
                <w:sz w:val="28"/>
                <w:szCs w:val="28"/>
              </w:rPr>
              <w:t>ходимой информ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ции, применение методов информ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ционного п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иска; смысловое чт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ние и выбор чтения в з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висимости от ц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ли; умение осозна</w:t>
            </w:r>
            <w:r w:rsidRPr="00656EC4">
              <w:rPr>
                <w:color w:val="000000" w:themeColor="text1"/>
                <w:sz w:val="28"/>
                <w:szCs w:val="28"/>
              </w:rPr>
              <w:t>н</w:t>
            </w:r>
            <w:r w:rsidRPr="00656EC4">
              <w:rPr>
                <w:color w:val="000000" w:themeColor="text1"/>
                <w:sz w:val="28"/>
                <w:szCs w:val="28"/>
              </w:rPr>
              <w:t>но и произвольно стр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ить речевое выск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зыв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ние;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i/>
                <w:color w:val="000000" w:themeColor="text1"/>
                <w:sz w:val="28"/>
                <w:szCs w:val="28"/>
              </w:rPr>
              <w:lastRenderedPageBreak/>
              <w:t>логические: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п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строение логич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ской цепи рассу</w:t>
            </w:r>
            <w:r w:rsidRPr="00656EC4">
              <w:rPr>
                <w:color w:val="000000" w:themeColor="text1"/>
                <w:sz w:val="28"/>
                <w:szCs w:val="28"/>
              </w:rPr>
              <w:t>ж</w:t>
            </w:r>
            <w:r w:rsidRPr="00656EC4">
              <w:rPr>
                <w:color w:val="000000" w:themeColor="text1"/>
                <w:sz w:val="28"/>
                <w:szCs w:val="28"/>
              </w:rPr>
              <w:t>дений, анализ, си</w:t>
            </w:r>
            <w:r w:rsidRPr="00656EC4">
              <w:rPr>
                <w:color w:val="000000" w:themeColor="text1"/>
                <w:sz w:val="28"/>
                <w:szCs w:val="28"/>
              </w:rPr>
              <w:t>н</w:t>
            </w:r>
            <w:r w:rsidRPr="00656EC4">
              <w:rPr>
                <w:color w:val="000000" w:themeColor="text1"/>
                <w:sz w:val="28"/>
                <w:szCs w:val="28"/>
              </w:rPr>
              <w:t>тез.</w:t>
            </w:r>
            <w:proofErr w:type="gramEnd"/>
          </w:p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i/>
                <w:color w:val="000000" w:themeColor="text1"/>
                <w:sz w:val="28"/>
                <w:szCs w:val="28"/>
              </w:rPr>
              <w:t>УУД постано</w:t>
            </w:r>
            <w:r w:rsidRPr="00656EC4">
              <w:rPr>
                <w:i/>
                <w:color w:val="000000" w:themeColor="text1"/>
                <w:sz w:val="28"/>
                <w:szCs w:val="28"/>
              </w:rPr>
              <w:t>в</w:t>
            </w:r>
            <w:r w:rsidRPr="00656EC4">
              <w:rPr>
                <w:i/>
                <w:color w:val="000000" w:themeColor="text1"/>
                <w:sz w:val="28"/>
                <w:szCs w:val="28"/>
              </w:rPr>
              <w:t>ки и решения пр</w:t>
            </w:r>
            <w:r w:rsidRPr="00656EC4">
              <w:rPr>
                <w:i/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i/>
                <w:color w:val="000000" w:themeColor="text1"/>
                <w:sz w:val="28"/>
                <w:szCs w:val="28"/>
              </w:rPr>
              <w:t>блем: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самостоятельное созд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ние способов решения проблем поискового хара</w:t>
            </w:r>
            <w:r w:rsidRPr="00656EC4">
              <w:rPr>
                <w:color w:val="000000" w:themeColor="text1"/>
                <w:sz w:val="28"/>
                <w:szCs w:val="28"/>
              </w:rPr>
              <w:t>к</w:t>
            </w:r>
            <w:r w:rsidRPr="00656EC4">
              <w:rPr>
                <w:color w:val="000000" w:themeColor="text1"/>
                <w:sz w:val="28"/>
                <w:szCs w:val="28"/>
              </w:rPr>
              <w:t>тера.</w:t>
            </w:r>
          </w:p>
        </w:tc>
      </w:tr>
      <w:tr w:rsidR="008651F7" w:rsidRPr="00656EC4" w:rsidTr="00FE2FE7">
        <w:tc>
          <w:tcPr>
            <w:tcW w:w="2656" w:type="dxa"/>
          </w:tcPr>
          <w:p w:rsidR="008651F7" w:rsidRPr="00656EC4" w:rsidRDefault="008651F7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Самостоятельная работа с самопр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веркой по эталону.</w:t>
            </w:r>
          </w:p>
          <w:p w:rsidR="008651F7" w:rsidRPr="00656EC4" w:rsidRDefault="008651F7" w:rsidP="00FE2FE7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8651F7" w:rsidRDefault="00B76734" w:rsidP="00B76734">
            <w:pPr>
              <w:tabs>
                <w:tab w:val="left" w:pos="2505"/>
              </w:tabs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Дети работают самостоятельно с проверочными лист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 xml:space="preserve">ми. </w:t>
            </w:r>
          </w:p>
          <w:p w:rsidR="00B76734" w:rsidRPr="00656EC4" w:rsidRDefault="00B76734" w:rsidP="00B76734">
            <w:pPr>
              <w:tabs>
                <w:tab w:val="left" w:pos="2505"/>
              </w:tabs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После выполнения, мы проверяем все вместе, выпо</w:t>
            </w:r>
            <w:r>
              <w:rPr>
                <w:color w:val="000000" w:themeColor="text1"/>
                <w:sz w:val="28"/>
                <w:szCs w:val="28"/>
              </w:rPr>
              <w:t>л</w:t>
            </w:r>
            <w:r>
              <w:rPr>
                <w:color w:val="000000" w:themeColor="text1"/>
                <w:sz w:val="28"/>
                <w:szCs w:val="28"/>
              </w:rPr>
              <w:t xml:space="preserve">нив упражнения на интерактивной доске. </w:t>
            </w:r>
          </w:p>
        </w:tc>
        <w:tc>
          <w:tcPr>
            <w:tcW w:w="3412" w:type="dxa"/>
          </w:tcPr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Регулятивные: ко</w:t>
            </w:r>
            <w:r w:rsidRPr="00656EC4">
              <w:rPr>
                <w:color w:val="000000" w:themeColor="text1"/>
                <w:sz w:val="28"/>
                <w:szCs w:val="28"/>
              </w:rPr>
              <w:t>н</w:t>
            </w:r>
            <w:r w:rsidRPr="00656EC4">
              <w:rPr>
                <w:color w:val="000000" w:themeColor="text1"/>
                <w:sz w:val="28"/>
                <w:szCs w:val="28"/>
              </w:rPr>
              <w:t>троль в форме сл</w:t>
            </w:r>
            <w:r w:rsidRPr="00656EC4">
              <w:rPr>
                <w:color w:val="000000" w:themeColor="text1"/>
                <w:sz w:val="28"/>
                <w:szCs w:val="28"/>
              </w:rPr>
              <w:t>и</w:t>
            </w:r>
            <w:r w:rsidRPr="00656EC4">
              <w:rPr>
                <w:color w:val="000000" w:themeColor="text1"/>
                <w:sz w:val="28"/>
                <w:szCs w:val="28"/>
              </w:rPr>
              <w:t>чения способа де</w:t>
            </w:r>
            <w:r w:rsidRPr="00656EC4">
              <w:rPr>
                <w:color w:val="000000" w:themeColor="text1"/>
                <w:sz w:val="28"/>
                <w:szCs w:val="28"/>
              </w:rPr>
              <w:t>й</w:t>
            </w:r>
            <w:r w:rsidRPr="00656EC4">
              <w:rPr>
                <w:color w:val="000000" w:themeColor="text1"/>
                <w:sz w:val="28"/>
                <w:szCs w:val="28"/>
              </w:rPr>
              <w:t>ствия и его резул</w:t>
            </w:r>
            <w:r w:rsidRPr="00656EC4">
              <w:rPr>
                <w:color w:val="000000" w:themeColor="text1"/>
                <w:sz w:val="28"/>
                <w:szCs w:val="28"/>
              </w:rPr>
              <w:t>ь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тата с заданным </w:t>
            </w: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эталоном; корре</w:t>
            </w:r>
            <w:r w:rsidRPr="00656EC4">
              <w:rPr>
                <w:color w:val="000000" w:themeColor="text1"/>
                <w:sz w:val="28"/>
                <w:szCs w:val="28"/>
              </w:rPr>
              <w:t>к</w:t>
            </w:r>
            <w:r w:rsidRPr="00656EC4">
              <w:rPr>
                <w:color w:val="000000" w:themeColor="text1"/>
                <w:sz w:val="28"/>
                <w:szCs w:val="28"/>
              </w:rPr>
              <w:t>ция; оценка – оц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нивание к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чества и уровня усво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ния.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bCs/>
                <w:color w:val="000000" w:themeColor="text1"/>
                <w:sz w:val="28"/>
                <w:szCs w:val="28"/>
              </w:rPr>
              <w:t>Познавател</w:t>
            </w:r>
            <w:r w:rsidRPr="00656EC4">
              <w:rPr>
                <w:bCs/>
                <w:color w:val="000000" w:themeColor="text1"/>
                <w:sz w:val="28"/>
                <w:szCs w:val="28"/>
              </w:rPr>
              <w:t>ь</w:t>
            </w:r>
            <w:r w:rsidRPr="00656EC4">
              <w:rPr>
                <w:bCs/>
                <w:color w:val="000000" w:themeColor="text1"/>
                <w:sz w:val="28"/>
                <w:szCs w:val="28"/>
              </w:rPr>
              <w:t>ные: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i/>
                <w:iCs/>
                <w:color w:val="000000" w:themeColor="text1"/>
                <w:sz w:val="28"/>
                <w:szCs w:val="28"/>
                <w:u w:val="single"/>
              </w:rPr>
              <w:t>общеучебные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ум</w:t>
            </w:r>
            <w:r w:rsidRPr="00656EC4">
              <w:rPr>
                <w:color w:val="000000" w:themeColor="text1"/>
                <w:sz w:val="28"/>
                <w:szCs w:val="28"/>
              </w:rPr>
              <w:t>е</w:t>
            </w:r>
            <w:r w:rsidRPr="00656EC4">
              <w:rPr>
                <w:color w:val="000000" w:themeColor="text1"/>
                <w:sz w:val="28"/>
                <w:szCs w:val="28"/>
              </w:rPr>
              <w:t>ние осознанно и произвольно стр</w:t>
            </w:r>
            <w:r w:rsidRPr="00656EC4">
              <w:rPr>
                <w:color w:val="000000" w:themeColor="text1"/>
                <w:sz w:val="28"/>
                <w:szCs w:val="28"/>
              </w:rPr>
              <w:t>о</w:t>
            </w:r>
            <w:r w:rsidRPr="00656EC4">
              <w:rPr>
                <w:color w:val="000000" w:themeColor="text1"/>
                <w:sz w:val="28"/>
                <w:szCs w:val="28"/>
              </w:rPr>
              <w:t>ить речевое выск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зыв</w:t>
            </w:r>
            <w:r w:rsidRPr="00656EC4">
              <w:rPr>
                <w:color w:val="000000" w:themeColor="text1"/>
                <w:sz w:val="28"/>
                <w:szCs w:val="28"/>
              </w:rPr>
              <w:t>а</w:t>
            </w:r>
            <w:r w:rsidRPr="00656EC4">
              <w:rPr>
                <w:color w:val="000000" w:themeColor="text1"/>
                <w:sz w:val="28"/>
                <w:szCs w:val="28"/>
              </w:rPr>
              <w:t>ние.</w:t>
            </w:r>
          </w:p>
        </w:tc>
      </w:tr>
      <w:tr w:rsidR="008651F7" w:rsidRPr="00656EC4" w:rsidTr="00FE2FE7">
        <w:tc>
          <w:tcPr>
            <w:tcW w:w="2656" w:type="dxa"/>
          </w:tcPr>
          <w:p w:rsidR="008651F7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651F7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651F7" w:rsidRPr="001E1962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E1962">
              <w:rPr>
                <w:color w:val="000000" w:themeColor="text1"/>
                <w:sz w:val="28"/>
                <w:szCs w:val="28"/>
              </w:rPr>
              <w:t>Рефлексия уче</w:t>
            </w:r>
            <w:r w:rsidRPr="001E1962">
              <w:rPr>
                <w:color w:val="000000" w:themeColor="text1"/>
                <w:sz w:val="28"/>
                <w:szCs w:val="28"/>
              </w:rPr>
              <w:t>б</w:t>
            </w:r>
            <w:r w:rsidRPr="001E1962">
              <w:rPr>
                <w:color w:val="000000" w:themeColor="text1"/>
                <w:sz w:val="28"/>
                <w:szCs w:val="28"/>
              </w:rPr>
              <w:t>ной деятельности на уроке.</w:t>
            </w:r>
          </w:p>
        </w:tc>
        <w:tc>
          <w:tcPr>
            <w:tcW w:w="5972" w:type="dxa"/>
          </w:tcPr>
          <w:p w:rsidR="0054341D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</w:p>
          <w:p w:rsidR="0054341D" w:rsidRPr="00764A43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</w:t>
            </w:r>
            <w:r w:rsidRPr="00764A43">
              <w:rPr>
                <w:sz w:val="24"/>
                <w:szCs w:val="24"/>
              </w:rPr>
              <w:t xml:space="preserve"> фразы:</w:t>
            </w:r>
          </w:p>
          <w:p w:rsidR="0054341D" w:rsidRPr="00764A43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 w:rsidRPr="00764A43">
              <w:rPr>
                <w:sz w:val="24"/>
                <w:szCs w:val="24"/>
              </w:rPr>
              <w:t>Источник информации – это предмет, который … информацию</w:t>
            </w:r>
            <w:proofErr w:type="gramStart"/>
            <w:r w:rsidRPr="00764A43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ообщает</w:t>
            </w:r>
            <w:r w:rsidRPr="00764A43">
              <w:rPr>
                <w:sz w:val="24"/>
                <w:szCs w:val="24"/>
              </w:rPr>
              <w:t>)</w:t>
            </w:r>
          </w:p>
          <w:p w:rsidR="0054341D" w:rsidRPr="00764A43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 w:rsidRPr="00764A43">
              <w:rPr>
                <w:sz w:val="24"/>
                <w:szCs w:val="24"/>
              </w:rPr>
              <w:t>Приемник информации – это пред</w:t>
            </w:r>
            <w:r>
              <w:rPr>
                <w:sz w:val="24"/>
                <w:szCs w:val="24"/>
              </w:rPr>
              <w:t>мет, который … и …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ринимает и понимает</w:t>
            </w:r>
            <w:r w:rsidRPr="00764A43">
              <w:rPr>
                <w:sz w:val="24"/>
                <w:szCs w:val="24"/>
              </w:rPr>
              <w:t>)</w:t>
            </w:r>
          </w:p>
          <w:p w:rsidR="0054341D" w:rsidRPr="00764A43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 w:rsidRPr="00764A43">
              <w:rPr>
                <w:sz w:val="24"/>
                <w:szCs w:val="24"/>
              </w:rPr>
              <w:t>Источниками информации могут быть …</w:t>
            </w:r>
            <w:proofErr w:type="gramStart"/>
            <w:r w:rsidRPr="00764A43">
              <w:rPr>
                <w:sz w:val="24"/>
                <w:szCs w:val="24"/>
              </w:rPr>
              <w:t xml:space="preserve"> .</w:t>
            </w:r>
            <w:proofErr w:type="gramEnd"/>
          </w:p>
          <w:p w:rsidR="0054341D" w:rsidRPr="00764A43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 w:rsidRPr="00764A43">
              <w:rPr>
                <w:sz w:val="24"/>
                <w:szCs w:val="24"/>
              </w:rPr>
              <w:t>Приемниками информации могут быть …</w:t>
            </w:r>
            <w:proofErr w:type="gramStart"/>
            <w:r w:rsidRPr="00764A43">
              <w:rPr>
                <w:sz w:val="24"/>
                <w:szCs w:val="24"/>
              </w:rPr>
              <w:t xml:space="preserve"> .</w:t>
            </w:r>
            <w:proofErr w:type="gramEnd"/>
          </w:p>
          <w:p w:rsidR="0054341D" w:rsidRDefault="0054341D" w:rsidP="0054341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64A43">
              <w:rPr>
                <w:sz w:val="24"/>
                <w:szCs w:val="24"/>
              </w:rPr>
              <w:t>Почему преемниками информации могут быть только живые о</w:t>
            </w:r>
            <w:r w:rsidRPr="00764A43">
              <w:rPr>
                <w:sz w:val="24"/>
                <w:szCs w:val="24"/>
              </w:rPr>
              <w:t>р</w:t>
            </w:r>
            <w:r w:rsidRPr="00764A43">
              <w:rPr>
                <w:sz w:val="24"/>
                <w:szCs w:val="24"/>
              </w:rPr>
              <w:t>ганизмы?</w:t>
            </w:r>
          </w:p>
          <w:p w:rsidR="008651F7" w:rsidRPr="00656EC4" w:rsidRDefault="008651F7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</w:tcPr>
          <w:p w:rsidR="008651F7" w:rsidRPr="00656EC4" w:rsidRDefault="008651F7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8651F7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8651F7" w:rsidRPr="00656EC4" w:rsidRDefault="008651F7" w:rsidP="00FE2FE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85820" w:rsidRDefault="00520062"/>
    <w:sectPr w:rsidR="00285820" w:rsidSect="00E9367B">
      <w:pgSz w:w="16838" w:h="11906" w:orient="landscape"/>
      <w:pgMar w:top="11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062" w:rsidRDefault="00520062" w:rsidP="00E9367B">
      <w:r>
        <w:separator/>
      </w:r>
    </w:p>
  </w:endnote>
  <w:endnote w:type="continuationSeparator" w:id="0">
    <w:p w:rsidR="00520062" w:rsidRDefault="00520062" w:rsidP="00E93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062" w:rsidRDefault="00520062" w:rsidP="00E9367B">
      <w:r>
        <w:separator/>
      </w:r>
    </w:p>
  </w:footnote>
  <w:footnote w:type="continuationSeparator" w:id="0">
    <w:p w:rsidR="00520062" w:rsidRDefault="00520062" w:rsidP="00E936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F1B20"/>
    <w:multiLevelType w:val="hybridMultilevel"/>
    <w:tmpl w:val="06E86D6C"/>
    <w:lvl w:ilvl="0" w:tplc="2DC41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22627D"/>
    <w:multiLevelType w:val="hybridMultilevel"/>
    <w:tmpl w:val="175EB5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5041BEE"/>
    <w:multiLevelType w:val="hybridMultilevel"/>
    <w:tmpl w:val="6A6AC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3750C"/>
    <w:multiLevelType w:val="hybridMultilevel"/>
    <w:tmpl w:val="3C04DBCC"/>
    <w:lvl w:ilvl="0" w:tplc="041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1F7"/>
    <w:rsid w:val="00095078"/>
    <w:rsid w:val="001747CE"/>
    <w:rsid w:val="002635A8"/>
    <w:rsid w:val="00312505"/>
    <w:rsid w:val="00331DE1"/>
    <w:rsid w:val="00520062"/>
    <w:rsid w:val="0054341D"/>
    <w:rsid w:val="00622CF5"/>
    <w:rsid w:val="00670BE9"/>
    <w:rsid w:val="007342AE"/>
    <w:rsid w:val="00763BDB"/>
    <w:rsid w:val="00785418"/>
    <w:rsid w:val="007F6DB2"/>
    <w:rsid w:val="0081587A"/>
    <w:rsid w:val="008651F7"/>
    <w:rsid w:val="00A4247B"/>
    <w:rsid w:val="00A57DC5"/>
    <w:rsid w:val="00A60A96"/>
    <w:rsid w:val="00B76734"/>
    <w:rsid w:val="00C65F81"/>
    <w:rsid w:val="00DA3D8C"/>
    <w:rsid w:val="00E9367B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51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651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8651F7"/>
    <w:pPr>
      <w:ind w:left="720"/>
      <w:contextualSpacing/>
    </w:pPr>
  </w:style>
  <w:style w:type="table" w:styleId="a4">
    <w:name w:val="Table Grid"/>
    <w:basedOn w:val="a1"/>
    <w:rsid w:val="008651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651F7"/>
    <w:pPr>
      <w:spacing w:before="90" w:after="9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651F7"/>
  </w:style>
  <w:style w:type="character" w:styleId="a5">
    <w:name w:val="Strong"/>
    <w:basedOn w:val="a0"/>
    <w:qFormat/>
    <w:rsid w:val="008651F7"/>
    <w:rPr>
      <w:b/>
      <w:bCs/>
    </w:rPr>
  </w:style>
  <w:style w:type="paragraph" w:styleId="a6">
    <w:name w:val="Normal (Web)"/>
    <w:basedOn w:val="a"/>
    <w:uiPriority w:val="99"/>
    <w:rsid w:val="008651F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8651F7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936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93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936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93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DA3D8C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7F6D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6D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6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2015-04-21T06:20:00Z</dcterms:created>
  <dcterms:modified xsi:type="dcterms:W3CDTF">2015-04-21T18:02:00Z</dcterms:modified>
</cp:coreProperties>
</file>