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D76" w:rsidRDefault="0094529E" w:rsidP="0094529E">
      <w:pPr>
        <w:jc w:val="center"/>
      </w:pPr>
      <w:r>
        <w:t>Дидактические материалы с правополушарным мышлением</w:t>
      </w:r>
    </w:p>
    <w:p w:rsidR="0094529E" w:rsidRDefault="0094529E" w:rsidP="0094529E">
      <w:r>
        <w:t>Создание аппликации:</w:t>
      </w:r>
    </w:p>
    <w:p w:rsidR="0094529E" w:rsidRDefault="0094529E" w:rsidP="0094529E">
      <w:pPr>
        <w:pStyle w:val="a3"/>
        <w:numPr>
          <w:ilvl w:val="0"/>
          <w:numId w:val="1"/>
        </w:numPr>
      </w:pPr>
      <w:r>
        <w:t>Взять лист бумаги, цветную бумагу, картон, краски, фломастеры, карандаши, клей, ножницы</w:t>
      </w:r>
    </w:p>
    <w:p w:rsidR="0094529E" w:rsidRDefault="0094529E" w:rsidP="0094529E">
      <w:pPr>
        <w:pStyle w:val="a3"/>
        <w:numPr>
          <w:ilvl w:val="0"/>
          <w:numId w:val="1"/>
        </w:numPr>
      </w:pPr>
      <w:r>
        <w:t>Вырезать фигуры по готовому образцу</w:t>
      </w:r>
    </w:p>
    <w:p w:rsidR="0094529E" w:rsidRDefault="0094529E" w:rsidP="0094529E">
      <w:pPr>
        <w:pStyle w:val="a3"/>
        <w:numPr>
          <w:ilvl w:val="0"/>
          <w:numId w:val="1"/>
        </w:numPr>
      </w:pPr>
      <w:r>
        <w:t>Создать аппликацию</w:t>
      </w:r>
      <w:bookmarkStart w:id="0" w:name="_GoBack"/>
      <w:bookmarkEnd w:id="0"/>
    </w:p>
    <w:sectPr w:rsidR="0094529E" w:rsidSect="009452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E149C"/>
    <w:multiLevelType w:val="hybridMultilevel"/>
    <w:tmpl w:val="22E86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C1"/>
    <w:rsid w:val="006E78B5"/>
    <w:rsid w:val="0094529E"/>
    <w:rsid w:val="009F2AC1"/>
    <w:rsid w:val="00C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3</cp:revision>
  <dcterms:created xsi:type="dcterms:W3CDTF">2015-05-13T09:35:00Z</dcterms:created>
  <dcterms:modified xsi:type="dcterms:W3CDTF">2015-05-13T09:38:00Z</dcterms:modified>
</cp:coreProperties>
</file>