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DF5641" w:rsidP="00ED06A2">
      <w:pPr>
        <w:pStyle w:val="CM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Визитная карточка»</w:t>
      </w:r>
      <w:r w:rsidR="00ED06A2"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  </w:t>
      </w:r>
      <w:r w:rsidR="00F028FB">
        <w:rPr>
          <w:rFonts w:ascii="Garamond" w:hAnsi="Garamond"/>
          <w:b/>
        </w:rPr>
        <w:t>Мыло и вода - наши лучшие друзья</w:t>
      </w:r>
      <w:r w:rsidR="00AC5DE8">
        <w:rPr>
          <w:rFonts w:ascii="Garamond" w:hAnsi="Garamond"/>
          <w:b/>
        </w:rPr>
        <w:t>!</w:t>
      </w:r>
      <w:r>
        <w:rPr>
          <w:rFonts w:ascii="Garamond" w:hAnsi="Garamond"/>
          <w:b/>
        </w:rPr>
        <w:t xml:space="preserve">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42" w:type="dxa"/>
        <w:tblInd w:w="-34" w:type="dxa"/>
        <w:tblLayout w:type="fixed"/>
        <w:tblLook w:val="0000"/>
      </w:tblPr>
      <w:tblGrid>
        <w:gridCol w:w="3403"/>
        <w:gridCol w:w="708"/>
        <w:gridCol w:w="534"/>
        <w:gridCol w:w="2018"/>
        <w:gridCol w:w="3379"/>
      </w:tblGrid>
      <w:tr w:rsidR="00ED06A2" w:rsidRPr="00077005" w:rsidTr="00C17AA3">
        <w:trPr>
          <w:trHeight w:val="438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F028FB" w:rsidTr="00C17AA3">
        <w:trPr>
          <w:trHeight w:val="425"/>
        </w:trPr>
        <w:tc>
          <w:tcPr>
            <w:tcW w:w="411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Топоркова Елена Сергеевна, Топоркова Ирина Владимировна</w:t>
            </w:r>
          </w:p>
        </w:tc>
      </w:tr>
      <w:tr w:rsidR="00ED06A2" w:rsidRPr="00AC5DE8" w:rsidTr="00C17AA3">
        <w:trPr>
          <w:trHeight w:val="425"/>
        </w:trPr>
        <w:tc>
          <w:tcPr>
            <w:tcW w:w="411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C5DE8" w:rsidP="00F028F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Свердловская область, </w:t>
            </w:r>
            <w:proofErr w:type="gramStart"/>
            <w:r>
              <w:rPr>
                <w:rFonts w:ascii="Garamond" w:hAnsi="Garamond"/>
                <w:color w:val="auto"/>
              </w:rPr>
              <w:t>г</w:t>
            </w:r>
            <w:proofErr w:type="gramEnd"/>
            <w:r>
              <w:rPr>
                <w:rFonts w:ascii="Garamond" w:hAnsi="Garamond"/>
                <w:color w:val="auto"/>
              </w:rPr>
              <w:t xml:space="preserve">. </w:t>
            </w:r>
            <w:r w:rsidR="00F028FB">
              <w:rPr>
                <w:rFonts w:ascii="Garamond" w:hAnsi="Garamond"/>
                <w:color w:val="auto"/>
              </w:rPr>
              <w:t>Краснотурьинск</w:t>
            </w:r>
          </w:p>
        </w:tc>
      </w:tr>
      <w:tr w:rsidR="00ED06A2" w:rsidRPr="00AC5DE8" w:rsidTr="00C17AA3">
        <w:trPr>
          <w:trHeight w:val="425"/>
        </w:trPr>
        <w:tc>
          <w:tcPr>
            <w:tcW w:w="411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«Северный Педагогический К</w:t>
            </w:r>
            <w:r w:rsidR="00AC5DE8">
              <w:rPr>
                <w:rFonts w:ascii="Garamond" w:hAnsi="Garamond"/>
                <w:color w:val="auto"/>
              </w:rPr>
              <w:t>олледж»</w:t>
            </w:r>
          </w:p>
        </w:tc>
      </w:tr>
      <w:tr w:rsidR="00DF5641" w:rsidRPr="00AC5DE8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5DE8" w:rsidP="00F028F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«М</w:t>
            </w:r>
            <w:r w:rsidR="00F028FB">
              <w:rPr>
                <w:rFonts w:ascii="Garamond" w:hAnsi="Garamond"/>
                <w:color w:val="auto"/>
              </w:rPr>
              <w:t>ыло и вода – наши лучшие друзья</w:t>
            </w:r>
            <w:r>
              <w:rPr>
                <w:rFonts w:ascii="Garamond" w:hAnsi="Garamond"/>
                <w:color w:val="auto"/>
              </w:rPr>
              <w:t>!»</w:t>
            </w:r>
          </w:p>
        </w:tc>
      </w:tr>
      <w:tr w:rsidR="00ED06A2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«Мыло и вода - наши лучшие друзья» направлен на формирование знаний о правильном соблюдении гигиены у детей старшего дошкольного возраста.</w:t>
            </w:r>
          </w:p>
        </w:tc>
      </w:tr>
      <w:tr w:rsidR="00ED06A2" w:rsidRPr="00077005" w:rsidTr="00C17AA3">
        <w:trPr>
          <w:trHeight w:val="630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Младший </w:t>
            </w:r>
            <w:r w:rsidR="00AC5DE8">
              <w:rPr>
                <w:rFonts w:ascii="Garamond" w:hAnsi="Garamond"/>
                <w:color w:val="auto"/>
              </w:rPr>
              <w:t>дошкольный возраст</w:t>
            </w:r>
          </w:p>
        </w:tc>
      </w:tr>
      <w:tr w:rsidR="00ED06A2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028F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ED06A2" w:rsidRPr="00077005" w:rsidTr="00C17AA3">
        <w:trPr>
          <w:trHeight w:val="449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4B066C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4B066C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Получение знаний о правильном соблюдении личной гигиены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C17AA3">
        <w:trPr>
          <w:trHeight w:val="683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F028FB" w:rsidTr="00C17AA3">
        <w:trPr>
          <w:trHeight w:val="683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Цель координатора: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Формирование знаний о правильном соблюдении гигиены у детей младший дошкольного возраста.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Задачи координатора: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1) Изучить и проанализировать литературу по проблемам кожных заболеваний у детей младшего дошкольного возраста; 2) Рассмотреть способы уход за кожей; 3) Разработать план реализации проекта.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Гипотеза координатора: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Если развить в детях с раннего возраста знания о нормах личной гигиены,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то количество кожных заболеваний сократится.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Цель исследователей: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Получение знаний об уходе за своей кожей.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Задачи исследователей: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1) Изучить литературу о кожных заболеваниях; 2) Выполнить рекомендации координатора проекта;3)Освоить с помощью родителей навыки о соблюдении личной гигиены и ухода за своей кожей.</w:t>
            </w:r>
          </w:p>
          <w:p w:rsidR="00C17AA3" w:rsidRP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17AA3">
              <w:rPr>
                <w:rFonts w:ascii="Arial" w:hAnsi="Arial" w:cs="Arial"/>
                <w:bCs/>
                <w:iCs/>
                <w:color w:val="252525"/>
                <w:sz w:val="21"/>
                <w:szCs w:val="21"/>
              </w:rPr>
              <w:t>Гипотеза исследователей:</w:t>
            </w:r>
            <w:r w:rsidRPr="00C17AA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 xml:space="preserve">Если мы будем знать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правила ухода 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за своей кожей,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</w:rPr>
              <w:t>то мы сможем научить этому других детей.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F028FB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C17AA3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Зачем это нужно?</w:t>
            </w:r>
          </w:p>
        </w:tc>
      </w:tr>
      <w:tr w:rsidR="00ED06A2" w:rsidRPr="00F028FB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Default="00C17AA3" w:rsidP="006870EB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Как заботиться о своей коже? </w:t>
            </w:r>
          </w:p>
          <w:p w:rsidR="00706568" w:rsidRPr="00077005" w:rsidRDefault="00C17AA3" w:rsidP="00C17AA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мыло и вода - наши друзья?</w:t>
            </w:r>
          </w:p>
        </w:tc>
      </w:tr>
      <w:tr w:rsidR="008907EE" w:rsidRPr="00ED06A2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C17AA3">
        <w:trPr>
          <w:trHeight w:val="425"/>
        </w:trPr>
        <w:tc>
          <w:tcPr>
            <w:tcW w:w="3403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C17AA3" w:rsidRPr="00F028FB" w:rsidTr="00C17AA3">
        <w:trPr>
          <w:trHeight w:val="425"/>
        </w:trPr>
        <w:tc>
          <w:tcPr>
            <w:tcW w:w="3403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C17AA3" w:rsidRDefault="00C17AA3" w:rsidP="00C17AA3">
            <w:pPr>
              <w:spacing w:line="305" w:lineRule="atLeast"/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</w:pPr>
            <w:r w:rsidRPr="00C17AA3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>1)Выбор темы будущего проекта</w:t>
            </w:r>
          </w:p>
          <w:p w:rsidR="00C17AA3" w:rsidRDefault="00C17AA3" w:rsidP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2)Изучение литературы по теме проекта</w:t>
            </w:r>
          </w:p>
          <w:p w:rsidR="00C17AA3" w:rsidRDefault="00C17AA3" w:rsidP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3)Консультирование с педагогом</w:t>
            </w:r>
          </w:p>
          <w:p w:rsidR="00C17AA3" w:rsidRDefault="00C17AA3" w:rsidP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4)Подготовка анкетирования для детей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5)Изучение результатов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  <w:vAlign w:val="center"/>
          </w:tcPr>
          <w:p w:rsidR="00C17AA3" w:rsidRPr="00C17AA3" w:rsidRDefault="00C17AA3">
            <w:pPr>
              <w:spacing w:line="305" w:lineRule="atLeast"/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</w:pPr>
            <w:r w:rsidRPr="00C17AA3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 xml:space="preserve">1)Регистрация в среде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t>Wiki</w:t>
            </w:r>
            <w:r w:rsidRPr="00C17AA3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 xml:space="preserve"> СПК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2)Заполнение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</w:rPr>
              <w:t>целеполагания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проекта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3)Создание стартовой презентации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4)Разработка буклета для родителей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5)Разделение детей на группы</w:t>
            </w:r>
          </w:p>
          <w:p w:rsidR="00C17AA3" w:rsidRDefault="00C17AA3">
            <w:pPr>
              <w:pStyle w:val="a5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6)Создание дидактических материалов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C17AA3" w:rsidRDefault="00C17AA3" w:rsidP="00C17AA3">
            <w:pPr>
              <w:rPr>
                <w:lang w:val="ru-RU"/>
              </w:rPr>
            </w:pPr>
            <w:r w:rsidRPr="00C17AA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1)Защита проекта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2)Обсуждение о достигнутых результатах, что получилось, что не получилось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05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3)Высказывания детей о том, что им понравилось, а что нет</w:t>
            </w:r>
          </w:p>
          <w:p w:rsidR="00C17AA3" w:rsidRDefault="00C17AA3" w:rsidP="00C17AA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</w:tr>
      <w:tr w:rsidR="00C17AA3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C17AA3" w:rsidRPr="00077005" w:rsidTr="00C17AA3">
        <w:trPr>
          <w:trHeight w:val="36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C17AA3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C17AA3" w:rsidRPr="001F1639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C17AA3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C17AA3" w:rsidRDefault="00C17AA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B066C">
                    <w:rPr>
                      <w:rFonts w:ascii="Garamond" w:hAnsi="Garamond"/>
                      <w:color w:val="auto"/>
                    </w:rPr>
                    <w:t>Что значит понятие гигиена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C17AA3" w:rsidRDefault="00C17AA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225C3">
                    <w:rPr>
                      <w:rFonts w:ascii="Garamond" w:hAnsi="Garamond"/>
                      <w:color w:val="auto"/>
                    </w:rPr>
                    <w:t>Выполнять предложенные задания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C17AA3" w:rsidRPr="00077005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C17AA3" w:rsidRPr="00077005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C17AA3" w:rsidRPr="004B0B36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C17AA3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 xml:space="preserve">1 этап: Подготовительный. </w:t>
                  </w:r>
                  <w:r w:rsidRPr="00C17AA3">
                    <w:rPr>
                      <w:rFonts w:ascii="Garamond" w:hAnsi="Garamond"/>
                    </w:rPr>
                    <w:t xml:space="preserve">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C17AA3" w:rsidRPr="00C17AA3" w:rsidRDefault="00C17AA3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>2 этап: Самостоятельная работа в группах.</w:t>
                  </w:r>
                  <w:r w:rsidRPr="00C17AA3">
                    <w:rPr>
                      <w:rFonts w:ascii="Garamond" w:hAnsi="Garamond"/>
                    </w:rPr>
                    <w:t xml:space="preserve"> 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 xml:space="preserve">3 этап: Подготовка продуктов проектной деятельности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</w:rPr>
                    <w:t xml:space="preserve">Создание продуктов проекта: </w:t>
                  </w:r>
                  <w:r w:rsidR="002225C3">
                    <w:rPr>
                      <w:rFonts w:ascii="Garamond" w:hAnsi="Garamond"/>
                    </w:rPr>
                    <w:t>презентаций</w:t>
                  </w:r>
                  <w:r w:rsidRPr="00C17AA3">
                    <w:rPr>
                      <w:rFonts w:ascii="Garamond" w:hAnsi="Garamond"/>
                    </w:rPr>
                    <w:t xml:space="preserve">. Формы работы учащихся: подбор </w:t>
                  </w:r>
                  <w:r w:rsidR="002225C3">
                    <w:rPr>
                      <w:rFonts w:ascii="Garamond" w:hAnsi="Garamond"/>
                    </w:rPr>
                    <w:lastRenderedPageBreak/>
                    <w:t>графических объектов</w:t>
                  </w:r>
                  <w:r w:rsidRPr="00C17AA3">
                    <w:rPr>
                      <w:rFonts w:ascii="Garamond" w:hAnsi="Garamond"/>
                    </w:rPr>
                    <w:t xml:space="preserve">, самооценка работы. Формы работы учителя: консультирование учащихся. 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C17AA3">
                    <w:rPr>
                      <w:rFonts w:ascii="Garamond" w:hAnsi="Garamond"/>
                      <w:b/>
                      <w:bCs/>
                      <w:iCs/>
                    </w:rPr>
                    <w:t xml:space="preserve">4  этап: Защита полученных результатов и выводов </w:t>
                  </w:r>
                </w:p>
                <w:p w:rsidR="00C17AA3" w:rsidRPr="00C17AA3" w:rsidRDefault="00C17AA3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C17AA3">
                    <w:rPr>
                      <w:rFonts w:ascii="Garamond" w:hAnsi="Garamond"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C17AA3" w:rsidRPr="00C17AA3" w:rsidRDefault="00C17AA3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C17AA3" w:rsidRPr="004B0B36" w:rsidRDefault="00C17AA3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C17AA3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C17AA3" w:rsidRPr="009F640C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9F640C" w:rsidRDefault="009F640C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Д</w:t>
            </w:r>
            <w:r w:rsidRPr="009F640C"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ети должны по показанному примеру и с помощью предста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вленных материалов создать сказо</w:t>
            </w:r>
            <w:r w:rsidRPr="009F640C">
              <w:rPr>
                <w:rFonts w:ascii="Times New Roman" w:hAnsi="Times New Roman" w:cs="Times New Roman"/>
                <w:sz w:val="22"/>
                <w:szCs w:val="22"/>
                <w:shd w:val="clear" w:color="auto" w:fill="EDF1F5"/>
              </w:rPr>
              <w:t>чных персонажей</w:t>
            </w:r>
          </w:p>
        </w:tc>
      </w:tr>
      <w:tr w:rsidR="00C17AA3" w:rsidRPr="009F640C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9F640C" w:rsidRDefault="009F640C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</w:t>
            </w:r>
            <w:r w:rsidRPr="009F640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ети должны с помощью четкой инструкции и собственного воображения создать сказочных персонажей</w:t>
            </w:r>
          </w:p>
        </w:tc>
      </w:tr>
      <w:tr w:rsidR="00C17AA3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C17AA3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C17AA3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9F640C" w:rsidRDefault="00C17AA3" w:rsidP="002225C3">
            <w:pPr>
              <w:pStyle w:val="Default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фотоаппарат, </w:t>
            </w:r>
            <w:r w:rsidR="002225C3"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компьюте</w:t>
            </w:r>
            <w:proofErr w:type="gramStart"/>
            <w:r w:rsidR="002225C3"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р(</w:t>
            </w:r>
            <w:proofErr w:type="spellStart"/>
            <w:proofErr w:type="gramEnd"/>
            <w:r w:rsidR="002225C3"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ы</w:t>
            </w:r>
            <w:proofErr w:type="spellEnd"/>
            <w:r w:rsidR="002225C3" w:rsidRPr="009F640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), принтер,  сканер.</w:t>
            </w:r>
          </w:p>
        </w:tc>
      </w:tr>
      <w:tr w:rsidR="00C17AA3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C17AA3" w:rsidRPr="00F028FB" w:rsidTr="00C17AA3">
        <w:trPr>
          <w:trHeight w:val="425"/>
        </w:trPr>
        <w:tc>
          <w:tcPr>
            <w:tcW w:w="10042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17AA3" w:rsidRPr="009F640C" w:rsidRDefault="009F640C" w:rsidP="002225C3">
            <w:pPr>
              <w:pStyle w:val="Default0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Программы обработки изображений,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веб-браузер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, текстовые редакторы,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мультимедийные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системы</w:t>
            </w:r>
          </w:p>
        </w:tc>
      </w:tr>
      <w:tr w:rsidR="00C17AA3" w:rsidRPr="00F028FB" w:rsidTr="00C17AA3">
        <w:trPr>
          <w:trHeight w:val="1024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C17AA3" w:rsidRPr="009F640C" w:rsidRDefault="009F640C" w:rsidP="009F640C">
            <w:pPr>
              <w:rPr>
                <w:sz w:val="22"/>
                <w:szCs w:val="22"/>
              </w:rPr>
            </w:pPr>
            <w:proofErr w:type="spellStart"/>
            <w:r w:rsidRPr="009F640C">
              <w:rPr>
                <w:color w:val="252525"/>
                <w:sz w:val="22"/>
                <w:szCs w:val="22"/>
                <w:shd w:val="clear" w:color="auto" w:fill="FFFFFF"/>
              </w:rPr>
              <w:t>Справочный</w:t>
            </w:r>
            <w:proofErr w:type="spellEnd"/>
            <w:r w:rsidRPr="009F640C">
              <w:rPr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640C">
              <w:rPr>
                <w:color w:val="252525"/>
                <w:sz w:val="22"/>
                <w:szCs w:val="22"/>
                <w:shd w:val="clear" w:color="auto" w:fill="FFFFFF"/>
              </w:rPr>
              <w:t>материал</w:t>
            </w:r>
            <w:proofErr w:type="spellEnd"/>
          </w:p>
        </w:tc>
      </w:tr>
      <w:tr w:rsidR="00C17AA3" w:rsidRPr="00077005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077005" w:rsidRDefault="00C17AA3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C17AA3" w:rsidRPr="00077005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DF5641" w:rsidRDefault="00C17AA3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C17AA3" w:rsidRPr="00F028FB" w:rsidTr="00C17AA3">
        <w:trPr>
          <w:trHeight w:val="425"/>
        </w:trPr>
        <w:tc>
          <w:tcPr>
            <w:tcW w:w="464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C17AA3" w:rsidRPr="00077005" w:rsidRDefault="00C17AA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17AA3" w:rsidRPr="00DF5641" w:rsidRDefault="00C17AA3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2225C3"/>
    <w:rsid w:val="003B5C82"/>
    <w:rsid w:val="003E0549"/>
    <w:rsid w:val="004B066C"/>
    <w:rsid w:val="004B0B36"/>
    <w:rsid w:val="004C7249"/>
    <w:rsid w:val="0050471E"/>
    <w:rsid w:val="005515A8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9F640C"/>
    <w:rsid w:val="00A055A5"/>
    <w:rsid w:val="00A65D3D"/>
    <w:rsid w:val="00AC5DE8"/>
    <w:rsid w:val="00B03F7A"/>
    <w:rsid w:val="00B9305D"/>
    <w:rsid w:val="00BC06E2"/>
    <w:rsid w:val="00BD730A"/>
    <w:rsid w:val="00C00E7F"/>
    <w:rsid w:val="00C17AA3"/>
    <w:rsid w:val="00D13382"/>
    <w:rsid w:val="00DA4C0E"/>
    <w:rsid w:val="00DF5641"/>
    <w:rsid w:val="00ED06A2"/>
    <w:rsid w:val="00EE2439"/>
    <w:rsid w:val="00F028FB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5D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4903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User</cp:lastModifiedBy>
  <cp:revision>5</cp:revision>
  <dcterms:created xsi:type="dcterms:W3CDTF">2015-04-07T07:48:00Z</dcterms:created>
  <dcterms:modified xsi:type="dcterms:W3CDTF">2015-12-04T16:33:00Z</dcterms:modified>
</cp:coreProperties>
</file>