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A26" w:rsidRDefault="00E91A26" w:rsidP="00E91A26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C00000"/>
          <w:kern w:val="36"/>
          <w:sz w:val="36"/>
          <w:szCs w:val="36"/>
          <w:u w:val="single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4815840</wp:posOffset>
            </wp:positionH>
            <wp:positionV relativeFrom="paragraph">
              <wp:posOffset>-253365</wp:posOffset>
            </wp:positionV>
            <wp:extent cx="895350" cy="974351"/>
            <wp:effectExtent l="19050" t="0" r="0" b="0"/>
            <wp:wrapNone/>
            <wp:docPr id="10" name="Рисунок 10" descr="Политика &quot; Страница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олитика &quot; Страница 8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170714"/>
                        </a:clrFrom>
                        <a:clrTo>
                          <a:srgbClr val="170714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74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710E" w:rsidRPr="00B5710E"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u w:val="single"/>
          <w:lang w:eastAsia="ru-RU"/>
        </w:rPr>
        <w:t>Тула - город герой</w:t>
      </w:r>
    </w:p>
    <w:p w:rsidR="00E91A26" w:rsidRPr="00B5710E" w:rsidRDefault="00E91A26" w:rsidP="00E91A26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6"/>
          <w:szCs w:val="36"/>
          <w:u w:val="single"/>
          <w:lang w:eastAsia="ru-RU"/>
        </w:rPr>
      </w:pPr>
    </w:p>
    <w:p w:rsidR="002108E0" w:rsidRDefault="00B5710E" w:rsidP="00B5710E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2108E0">
        <w:rPr>
          <w:rFonts w:ascii="Times New Roman" w:hAnsi="Times New Roman" w:cs="Times New Roman"/>
          <w:i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77470</wp:posOffset>
            </wp:positionV>
            <wp:extent cx="2505075" cy="1581150"/>
            <wp:effectExtent l="19050" t="0" r="9525" b="0"/>
            <wp:wrapTight wrapText="bothSides">
              <wp:wrapPolygon edited="0">
                <wp:start x="-164" y="0"/>
                <wp:lineTo x="-164" y="21340"/>
                <wp:lineTo x="21682" y="21340"/>
                <wp:lineTo x="21682" y="0"/>
                <wp:lineTo x="-164" y="0"/>
              </wp:wrapPolygon>
            </wp:wrapTight>
            <wp:docPr id="1" name="Рисунок 1" descr="http://tulamoigorod.narod.ru/images/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ulamoigorod.narod.ru/images/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108E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Указ Президиума Верховного Совета СССР</w:t>
      </w:r>
      <w:r w:rsidRPr="002108E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2108E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«О присвоении городу Туле</w:t>
      </w:r>
      <w:r w:rsidRPr="002108E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2108E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почё</w:t>
      </w:r>
      <w:r w:rsidRPr="002108E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т</w:t>
      </w:r>
      <w:r w:rsidRPr="002108E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ного звания «Город-Герой».</w:t>
      </w:r>
      <w:r w:rsidRPr="002108E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2108E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За мужество и стойкость, проявленные з</w:t>
      </w:r>
      <w:r w:rsidRPr="002108E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а</w:t>
      </w:r>
      <w:r w:rsidRPr="002108E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щитниками Тулы при героической обороне города, сыгравшей важную роль в разгроме н</w:t>
      </w:r>
      <w:r w:rsidRPr="002108E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е</w:t>
      </w:r>
      <w:r w:rsidRPr="002108E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мецко-фашистских войск под Москвой в период Великой Отеч</w:t>
      </w:r>
      <w:r w:rsidRPr="002108E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е</w:t>
      </w:r>
      <w:r w:rsidRPr="002108E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ственной войны присвоить городу Туле почётное звание «Город-Герой» с вручением медали «Золотая Звезда». Москва, Кремль. 7 дека</w:t>
      </w:r>
      <w:r w:rsidRPr="002108E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б</w:t>
      </w:r>
      <w:r w:rsidRPr="002108E0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ря 1976г. </w:t>
      </w:r>
    </w:p>
    <w:p w:rsidR="002108E0" w:rsidRPr="00E91A26" w:rsidRDefault="002108E0" w:rsidP="00E91A2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3634740</wp:posOffset>
            </wp:positionH>
            <wp:positionV relativeFrom="paragraph">
              <wp:posOffset>107950</wp:posOffset>
            </wp:positionV>
            <wp:extent cx="2219325" cy="3000375"/>
            <wp:effectExtent l="19050" t="0" r="9525" b="0"/>
            <wp:wrapTight wrapText="bothSides">
              <wp:wrapPolygon edited="0">
                <wp:start x="-185" y="0"/>
                <wp:lineTo x="-185" y="21531"/>
                <wp:lineTo x="21693" y="21531"/>
                <wp:lineTo x="21693" y="0"/>
                <wp:lineTo x="-185" y="0"/>
              </wp:wrapPolygon>
            </wp:wrapTight>
            <wp:docPr id="4" name="Рисунок 4" descr="http://tulamoigorod.narod.ru/images/img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ulamoigorod.narod.ru/images/img3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710E" w:rsidRPr="002108E0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E91A26">
        <w:rPr>
          <w:rFonts w:ascii="Times New Roman" w:hAnsi="Times New Roman" w:cs="Times New Roman"/>
          <w:sz w:val="28"/>
          <w:szCs w:val="28"/>
        </w:rPr>
        <w:t>Город Тула, являясь промышленным и административным центром, представляла собой своеобразный форпост для защиты Москвы осенью 1941 г/ во времена Великой Отечественной войны. В октябре 1941 года фашис</w:t>
      </w:r>
      <w:r w:rsidRPr="00E91A26">
        <w:rPr>
          <w:rFonts w:ascii="Times New Roman" w:hAnsi="Times New Roman" w:cs="Times New Roman"/>
          <w:sz w:val="28"/>
          <w:szCs w:val="28"/>
        </w:rPr>
        <w:t>т</w:t>
      </w:r>
      <w:r w:rsidRPr="00E91A26">
        <w:rPr>
          <w:rFonts w:ascii="Times New Roman" w:hAnsi="Times New Roman" w:cs="Times New Roman"/>
          <w:sz w:val="28"/>
          <w:szCs w:val="28"/>
        </w:rPr>
        <w:t>ские захватчики яростно прорывались к Москве, преодолевая жестокое сопротивл</w:t>
      </w:r>
      <w:r w:rsidRPr="00E91A26">
        <w:rPr>
          <w:rFonts w:ascii="Times New Roman" w:hAnsi="Times New Roman" w:cs="Times New Roman"/>
          <w:sz w:val="28"/>
          <w:szCs w:val="28"/>
        </w:rPr>
        <w:t>е</w:t>
      </w:r>
      <w:r w:rsidRPr="00E91A26">
        <w:rPr>
          <w:rFonts w:ascii="Times New Roman" w:hAnsi="Times New Roman" w:cs="Times New Roman"/>
          <w:sz w:val="28"/>
          <w:szCs w:val="28"/>
        </w:rPr>
        <w:t>ние советских воинов. На пути вермахта стояла Тула.  В городе-герое были сосред</w:t>
      </w:r>
      <w:r w:rsidRPr="00E91A26">
        <w:rPr>
          <w:rFonts w:ascii="Times New Roman" w:hAnsi="Times New Roman" w:cs="Times New Roman"/>
          <w:sz w:val="28"/>
          <w:szCs w:val="28"/>
        </w:rPr>
        <w:t>о</w:t>
      </w:r>
      <w:r w:rsidRPr="00E91A26">
        <w:rPr>
          <w:rFonts w:ascii="Times New Roman" w:hAnsi="Times New Roman" w:cs="Times New Roman"/>
          <w:sz w:val="28"/>
          <w:szCs w:val="28"/>
        </w:rPr>
        <w:t>точены многочисленные оборонные заводы, которые прикрывали полк НКВД, ополчение, созданное из числа рабочих и 732-ой з</w:t>
      </w:r>
      <w:r w:rsidRPr="00E91A26">
        <w:rPr>
          <w:rFonts w:ascii="Times New Roman" w:hAnsi="Times New Roman" w:cs="Times New Roman"/>
          <w:sz w:val="28"/>
          <w:szCs w:val="28"/>
        </w:rPr>
        <w:t>е</w:t>
      </w:r>
      <w:r w:rsidRPr="00E91A26">
        <w:rPr>
          <w:rFonts w:ascii="Times New Roman" w:hAnsi="Times New Roman" w:cs="Times New Roman"/>
          <w:sz w:val="28"/>
          <w:szCs w:val="28"/>
        </w:rPr>
        <w:t>ни</w:t>
      </w:r>
      <w:r w:rsidRPr="00E91A26">
        <w:rPr>
          <w:rFonts w:ascii="Times New Roman" w:hAnsi="Times New Roman" w:cs="Times New Roman"/>
          <w:sz w:val="28"/>
          <w:szCs w:val="28"/>
        </w:rPr>
        <w:t>т</w:t>
      </w:r>
      <w:r w:rsidRPr="00E91A26">
        <w:rPr>
          <w:rFonts w:ascii="Times New Roman" w:hAnsi="Times New Roman" w:cs="Times New Roman"/>
          <w:sz w:val="28"/>
          <w:szCs w:val="28"/>
        </w:rPr>
        <w:t>но-артиллерийский полк.</w:t>
      </w:r>
    </w:p>
    <w:p w:rsidR="00E91A26" w:rsidRDefault="00E91A26" w:rsidP="00E91A2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91A26">
        <w:rPr>
          <w:rFonts w:ascii="Times New Roman" w:hAnsi="Times New Roman" w:cs="Times New Roman"/>
          <w:sz w:val="28"/>
          <w:szCs w:val="28"/>
        </w:rPr>
        <w:t>В течение 45 дней Тульской операции, длившейся с октября по д</w:t>
      </w:r>
      <w:r w:rsidRPr="00E91A26">
        <w:rPr>
          <w:rFonts w:ascii="Times New Roman" w:hAnsi="Times New Roman" w:cs="Times New Roman"/>
          <w:sz w:val="28"/>
          <w:szCs w:val="28"/>
        </w:rPr>
        <w:t>е</w:t>
      </w:r>
      <w:r w:rsidRPr="00E91A26">
        <w:rPr>
          <w:rFonts w:ascii="Times New Roman" w:hAnsi="Times New Roman" w:cs="Times New Roman"/>
          <w:sz w:val="28"/>
          <w:szCs w:val="28"/>
        </w:rPr>
        <w:t>кабрь 1941 года, находясь практически в полном окружении, защитники г</w:t>
      </w:r>
      <w:r w:rsidRPr="00E91A26">
        <w:rPr>
          <w:rFonts w:ascii="Times New Roman" w:hAnsi="Times New Roman" w:cs="Times New Roman"/>
          <w:sz w:val="28"/>
          <w:szCs w:val="28"/>
        </w:rPr>
        <w:t>о</w:t>
      </w:r>
      <w:r w:rsidRPr="00E91A26">
        <w:rPr>
          <w:rFonts w:ascii="Times New Roman" w:hAnsi="Times New Roman" w:cs="Times New Roman"/>
          <w:sz w:val="28"/>
          <w:szCs w:val="28"/>
        </w:rPr>
        <w:t>рода не тол</w:t>
      </w:r>
      <w:r w:rsidRPr="00E91A26">
        <w:rPr>
          <w:rFonts w:ascii="Times New Roman" w:hAnsi="Times New Roman" w:cs="Times New Roman"/>
          <w:sz w:val="28"/>
          <w:szCs w:val="28"/>
        </w:rPr>
        <w:t>ь</w:t>
      </w:r>
      <w:r w:rsidRPr="00E91A26">
        <w:rPr>
          <w:rFonts w:ascii="Times New Roman" w:hAnsi="Times New Roman" w:cs="Times New Roman"/>
          <w:sz w:val="28"/>
          <w:szCs w:val="28"/>
        </w:rPr>
        <w:t>ко выдержали массированные бомбардировки и яростные атаки противника, но и при практически полном отсутствии производственных мощностей (почти все основные предприятия были эвакуированы вглубь страны), умудрились отремонтировать 90 танков, более сотни артиллери</w:t>
      </w:r>
      <w:r w:rsidRPr="00E91A26">
        <w:rPr>
          <w:rFonts w:ascii="Times New Roman" w:hAnsi="Times New Roman" w:cs="Times New Roman"/>
          <w:sz w:val="28"/>
          <w:szCs w:val="28"/>
        </w:rPr>
        <w:t>й</w:t>
      </w:r>
      <w:r w:rsidRPr="00E91A26">
        <w:rPr>
          <w:rFonts w:ascii="Times New Roman" w:hAnsi="Times New Roman" w:cs="Times New Roman"/>
          <w:sz w:val="28"/>
          <w:szCs w:val="28"/>
        </w:rPr>
        <w:lastRenderedPageBreak/>
        <w:t>ских орудий, а также наладить массовый выпуск минометов и</w:t>
      </w:r>
      <w:proofErr w:type="gramEnd"/>
      <w:r w:rsidRPr="00E91A26">
        <w:rPr>
          <w:rFonts w:ascii="Times New Roman" w:hAnsi="Times New Roman" w:cs="Times New Roman"/>
          <w:sz w:val="28"/>
          <w:szCs w:val="28"/>
        </w:rPr>
        <w:t xml:space="preserve"> стрелкового оружия (авт</w:t>
      </w:r>
      <w:r w:rsidRPr="00E91A26">
        <w:rPr>
          <w:rFonts w:ascii="Times New Roman" w:hAnsi="Times New Roman" w:cs="Times New Roman"/>
          <w:sz w:val="28"/>
          <w:szCs w:val="28"/>
        </w:rPr>
        <w:t>о</w:t>
      </w:r>
      <w:r w:rsidRPr="00E91A26">
        <w:rPr>
          <w:rFonts w:ascii="Times New Roman" w:hAnsi="Times New Roman" w:cs="Times New Roman"/>
          <w:sz w:val="28"/>
          <w:szCs w:val="28"/>
        </w:rPr>
        <w:t>матов и винтовок).</w:t>
      </w:r>
    </w:p>
    <w:p w:rsidR="00E91A26" w:rsidRPr="00E91A26" w:rsidRDefault="00672E3F" w:rsidP="00E91A2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133350</wp:posOffset>
            </wp:positionV>
            <wp:extent cx="2838450" cy="2152650"/>
            <wp:effectExtent l="19050" t="0" r="0" b="0"/>
            <wp:wrapTight wrapText="bothSides">
              <wp:wrapPolygon edited="0">
                <wp:start x="-145" y="0"/>
                <wp:lineTo x="-145" y="21409"/>
                <wp:lineTo x="21600" y="21409"/>
                <wp:lineTo x="21600" y="0"/>
                <wp:lineTo x="-145" y="0"/>
              </wp:wrapPolygon>
            </wp:wrapTight>
            <wp:docPr id="13" name="Рисунок 13" descr="Фотографии памятников с военной техникой - Фору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Фотографии памятников с военной техникой - Форум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1A26" w:rsidRPr="00E91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Победа досталась трудной ц</w:t>
      </w:r>
      <w:r w:rsidR="00E91A26" w:rsidRPr="00E91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E91A26" w:rsidRPr="00E91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ной: каждый третий туляк, ушедший з</w:t>
      </w:r>
      <w:r w:rsidR="00E91A26" w:rsidRPr="00E91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E91A26" w:rsidRPr="00E91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щищать Родину, не вернулся. Всего погибло 38,5 тысяч воинов — жителей Тулы. Родина высоко оценила ратный и трудовой подвиг Тулы в годы Вел</w:t>
      </w:r>
      <w:r w:rsidR="00E91A26" w:rsidRPr="00E91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E91A26" w:rsidRPr="00E91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кой Отечественной войны, наградив ее в 1966 году орденом Ленина, а в 1976 году присвоив ей почетное звание «Город-герой» с вручением медали «Зол</w:t>
      </w:r>
      <w:r w:rsidR="00E91A26" w:rsidRPr="00E91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E91A26" w:rsidRPr="00E91A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тая Звезда».</w:t>
      </w:r>
    </w:p>
    <w:p w:rsidR="00E91A26" w:rsidRPr="00E91A26" w:rsidRDefault="00672E3F" w:rsidP="00E91A2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3768090</wp:posOffset>
            </wp:positionH>
            <wp:positionV relativeFrom="paragraph">
              <wp:posOffset>142875</wp:posOffset>
            </wp:positionV>
            <wp:extent cx="2226310" cy="2971800"/>
            <wp:effectExtent l="19050" t="0" r="2540" b="0"/>
            <wp:wrapTight wrapText="bothSides">
              <wp:wrapPolygon edited="0">
                <wp:start x="-185" y="0"/>
                <wp:lineTo x="-185" y="21462"/>
                <wp:lineTo x="21625" y="21462"/>
                <wp:lineTo x="21625" y="0"/>
                <wp:lineTo x="-185" y="0"/>
              </wp:wrapPolygon>
            </wp:wrapTight>
            <wp:docPr id="16" name="Рисунок 16" descr="http://tulamoigorod.narod.ru/images/image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tulamoigorod.narod.ru/images/image0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31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E91A26" w:rsidRPr="00E91A26">
        <w:rPr>
          <w:rFonts w:ascii="Times New Roman" w:hAnsi="Times New Roman" w:cs="Times New Roman"/>
          <w:sz w:val="28"/>
          <w:szCs w:val="28"/>
        </w:rPr>
        <w:t>В память о героических днях обороны, в городе установлен ряд мон</w:t>
      </w:r>
      <w:r w:rsidR="00E91A26" w:rsidRPr="00E91A26">
        <w:rPr>
          <w:rFonts w:ascii="Times New Roman" w:hAnsi="Times New Roman" w:cs="Times New Roman"/>
          <w:sz w:val="28"/>
          <w:szCs w:val="28"/>
        </w:rPr>
        <w:t>у</w:t>
      </w:r>
      <w:r w:rsidR="00E91A26" w:rsidRPr="00E91A26">
        <w:rPr>
          <w:rFonts w:ascii="Times New Roman" w:hAnsi="Times New Roman" w:cs="Times New Roman"/>
          <w:sz w:val="28"/>
          <w:szCs w:val="28"/>
        </w:rPr>
        <w:t>ментов и памятных знаков, среди которых на</w:t>
      </w:r>
      <w:r w:rsidR="00E91A26" w:rsidRPr="00E91A26">
        <w:rPr>
          <w:rFonts w:ascii="Times New Roman" w:hAnsi="Times New Roman" w:cs="Times New Roman"/>
          <w:sz w:val="28"/>
          <w:szCs w:val="28"/>
        </w:rPr>
        <w:t>и</w:t>
      </w:r>
      <w:r w:rsidR="00E91A26" w:rsidRPr="00E91A26">
        <w:rPr>
          <w:rFonts w:ascii="Times New Roman" w:hAnsi="Times New Roman" w:cs="Times New Roman"/>
          <w:sz w:val="28"/>
          <w:szCs w:val="28"/>
        </w:rPr>
        <w:t>более известными являются Монументальный комплекс "Пере</w:t>
      </w:r>
      <w:r w:rsidR="00E91A26" w:rsidRPr="00E91A26">
        <w:rPr>
          <w:rFonts w:ascii="Times New Roman" w:hAnsi="Times New Roman" w:cs="Times New Roman"/>
          <w:sz w:val="28"/>
          <w:szCs w:val="28"/>
        </w:rPr>
        <w:t>д</w:t>
      </w:r>
      <w:r w:rsidR="00E91A26" w:rsidRPr="00E91A26">
        <w:rPr>
          <w:rFonts w:ascii="Times New Roman" w:hAnsi="Times New Roman" w:cs="Times New Roman"/>
          <w:sz w:val="28"/>
          <w:szCs w:val="28"/>
        </w:rPr>
        <w:t>ний край обороны города", памятники "Защи</w:t>
      </w:r>
      <w:r w:rsidR="00E91A26" w:rsidRPr="00E91A26">
        <w:rPr>
          <w:rFonts w:ascii="Times New Roman" w:hAnsi="Times New Roman" w:cs="Times New Roman"/>
          <w:sz w:val="28"/>
          <w:szCs w:val="28"/>
        </w:rPr>
        <w:t>т</w:t>
      </w:r>
      <w:r w:rsidR="00E91A26" w:rsidRPr="00E91A26">
        <w:rPr>
          <w:rFonts w:ascii="Times New Roman" w:hAnsi="Times New Roman" w:cs="Times New Roman"/>
          <w:sz w:val="28"/>
          <w:szCs w:val="28"/>
        </w:rPr>
        <w:t>никам Тулы в Великой От</w:t>
      </w:r>
      <w:r w:rsidR="00E91A26" w:rsidRPr="00E91A26">
        <w:rPr>
          <w:rFonts w:ascii="Times New Roman" w:hAnsi="Times New Roman" w:cs="Times New Roman"/>
          <w:sz w:val="28"/>
          <w:szCs w:val="28"/>
        </w:rPr>
        <w:t>е</w:t>
      </w:r>
      <w:r w:rsidR="00E91A26" w:rsidRPr="00E91A26">
        <w:rPr>
          <w:rFonts w:ascii="Times New Roman" w:hAnsi="Times New Roman" w:cs="Times New Roman"/>
          <w:sz w:val="28"/>
          <w:szCs w:val="28"/>
        </w:rPr>
        <w:t>чественной войне", "Тульскому рабочему полку" и "Героям Сове</w:t>
      </w:r>
      <w:r w:rsidR="00E91A26" w:rsidRPr="00E91A26">
        <w:rPr>
          <w:rFonts w:ascii="Times New Roman" w:hAnsi="Times New Roman" w:cs="Times New Roman"/>
          <w:sz w:val="28"/>
          <w:szCs w:val="28"/>
        </w:rPr>
        <w:t>т</w:t>
      </w:r>
      <w:r w:rsidR="00E91A26" w:rsidRPr="00E91A26">
        <w:rPr>
          <w:rFonts w:ascii="Times New Roman" w:hAnsi="Times New Roman" w:cs="Times New Roman"/>
          <w:sz w:val="28"/>
          <w:szCs w:val="28"/>
        </w:rPr>
        <w:t>ского Союза", а также памятники различным образцам военной техники - "полуторке", з</w:t>
      </w:r>
      <w:r w:rsidR="00E91A26" w:rsidRPr="00E91A26">
        <w:rPr>
          <w:rFonts w:ascii="Times New Roman" w:hAnsi="Times New Roman" w:cs="Times New Roman"/>
          <w:sz w:val="28"/>
          <w:szCs w:val="28"/>
        </w:rPr>
        <w:t>е</w:t>
      </w:r>
      <w:r w:rsidR="00E91A26" w:rsidRPr="00E91A26">
        <w:rPr>
          <w:rFonts w:ascii="Times New Roman" w:hAnsi="Times New Roman" w:cs="Times New Roman"/>
          <w:sz w:val="28"/>
          <w:szCs w:val="28"/>
        </w:rPr>
        <w:t>нитному орудию, танкам ИС-3 и Т-34, "Кат</w:t>
      </w:r>
      <w:r w:rsidR="00E91A26" w:rsidRPr="00E91A26">
        <w:rPr>
          <w:rFonts w:ascii="Times New Roman" w:hAnsi="Times New Roman" w:cs="Times New Roman"/>
          <w:sz w:val="28"/>
          <w:szCs w:val="28"/>
        </w:rPr>
        <w:t>ю</w:t>
      </w:r>
      <w:r w:rsidR="00E91A26" w:rsidRPr="00E91A26">
        <w:rPr>
          <w:rFonts w:ascii="Times New Roman" w:hAnsi="Times New Roman" w:cs="Times New Roman"/>
          <w:sz w:val="28"/>
          <w:szCs w:val="28"/>
        </w:rPr>
        <w:t>ше", пушке-гаубице и противотанковому ор</w:t>
      </w:r>
      <w:r w:rsidR="00E91A26" w:rsidRPr="00E91A26">
        <w:rPr>
          <w:rFonts w:ascii="Times New Roman" w:hAnsi="Times New Roman" w:cs="Times New Roman"/>
          <w:sz w:val="28"/>
          <w:szCs w:val="28"/>
        </w:rPr>
        <w:t>у</w:t>
      </w:r>
      <w:r w:rsidR="00E91A26" w:rsidRPr="00E91A26">
        <w:rPr>
          <w:rFonts w:ascii="Times New Roman" w:hAnsi="Times New Roman" w:cs="Times New Roman"/>
          <w:sz w:val="28"/>
          <w:szCs w:val="28"/>
        </w:rPr>
        <w:t>дию.</w:t>
      </w:r>
      <w:proofErr w:type="gramEnd"/>
    </w:p>
    <w:p w:rsidR="00E91A26" w:rsidRPr="00E91A26" w:rsidRDefault="00E91A26" w:rsidP="00E91A2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108E0" w:rsidRPr="002108E0" w:rsidRDefault="002108E0" w:rsidP="00B5710E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B5710E" w:rsidRPr="00B5710E" w:rsidRDefault="00B5710E" w:rsidP="00B5710E">
      <w:pPr>
        <w:spacing w:after="0"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sectPr w:rsidR="00B5710E" w:rsidRPr="00B5710E" w:rsidSect="00E91A26">
      <w:pgSz w:w="11906" w:h="16838"/>
      <w:pgMar w:top="1134" w:right="850" w:bottom="1134" w:left="1701" w:header="708" w:footer="708" w:gutter="0"/>
      <w:pgBorders w:offsetFrom="page">
        <w:top w:val="thinThickSmallGap" w:sz="24" w:space="24" w:color="A40000"/>
        <w:left w:val="thinThickSmallGap" w:sz="24" w:space="24" w:color="A40000"/>
        <w:bottom w:val="thickThinSmallGap" w:sz="24" w:space="24" w:color="A40000"/>
        <w:right w:val="thickThinSmallGap" w:sz="24" w:space="24" w:color="A4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B5710E"/>
    <w:rsid w:val="001747CE"/>
    <w:rsid w:val="002108E0"/>
    <w:rsid w:val="00622CF5"/>
    <w:rsid w:val="00672E3F"/>
    <w:rsid w:val="00A57DC5"/>
    <w:rsid w:val="00B5710E"/>
    <w:rsid w:val="00B60078"/>
    <w:rsid w:val="00E91A26"/>
    <w:rsid w:val="00EA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7CE"/>
  </w:style>
  <w:style w:type="paragraph" w:styleId="1">
    <w:name w:val="heading 1"/>
    <w:basedOn w:val="a"/>
    <w:link w:val="10"/>
    <w:uiPriority w:val="9"/>
    <w:qFormat/>
    <w:rsid w:val="00B571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71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7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10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B571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5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2015-04-04T05:42:00Z</dcterms:created>
  <dcterms:modified xsi:type="dcterms:W3CDTF">2015-04-04T06:26:00Z</dcterms:modified>
</cp:coreProperties>
</file>